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jc w:val="center"/>
        <w:rPr>
          <w:rFonts w:hint="eastAsia" w:ascii="宋体" w:hAnsi="宋体" w:eastAsia="宋体" w:cs="宋体"/>
          <w:b/>
          <w:color w:val="auto"/>
          <w:sz w:val="72"/>
        </w:rPr>
      </w:pPr>
      <w:r>
        <w:rPr>
          <w:rFonts w:hint="eastAsia" w:ascii="宋体" w:hAnsi="宋体" w:eastAsia="宋体" w:cs="宋体"/>
          <w:b/>
          <w:color w:val="auto"/>
          <w:sz w:val="72"/>
          <w:lang w:eastAsia="zh-CN"/>
        </w:rPr>
        <w:t>采购</w:t>
      </w:r>
      <w:r>
        <w:rPr>
          <w:rFonts w:hint="eastAsia" w:ascii="宋体" w:hAnsi="宋体" w:eastAsia="宋体" w:cs="宋体"/>
          <w:b/>
          <w:color w:val="auto"/>
          <w:sz w:val="72"/>
        </w:rPr>
        <w:t>文件</w:t>
      </w:r>
    </w:p>
    <w:p>
      <w:pPr>
        <w:spacing w:line="500" w:lineRule="exact"/>
        <w:jc w:val="center"/>
        <w:rPr>
          <w:rFonts w:hint="eastAsia" w:ascii="宋体" w:hAnsi="宋体" w:eastAsia="宋体" w:cs="宋体"/>
          <w:bCs/>
          <w:color w:val="auto"/>
        </w:rPr>
      </w:pPr>
    </w:p>
    <w:p>
      <w:pPr>
        <w:spacing w:line="500" w:lineRule="exact"/>
        <w:jc w:val="center"/>
        <w:rPr>
          <w:rFonts w:hint="eastAsia" w:ascii="宋体" w:hAnsi="宋体" w:eastAsia="宋体" w:cs="宋体"/>
          <w:bCs/>
          <w:color w:val="auto"/>
        </w:rPr>
      </w:pPr>
    </w:p>
    <w:p>
      <w:pPr>
        <w:spacing w:line="500" w:lineRule="exact"/>
        <w:jc w:val="center"/>
        <w:rPr>
          <w:rFonts w:hint="eastAsia" w:ascii="宋体" w:hAnsi="宋体" w:eastAsia="宋体" w:cs="宋体"/>
          <w:b/>
          <w:bCs/>
          <w:color w:val="auto"/>
          <w:sz w:val="28"/>
          <w:szCs w:val="28"/>
        </w:rPr>
      </w:pPr>
    </w:p>
    <w:p>
      <w:pPr>
        <w:spacing w:line="5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DOCVARIABLE  采购编号  \* MERGEFORMAT </w:instrText>
      </w:r>
      <w:r>
        <w:rPr>
          <w:rFonts w:hint="eastAsia" w:ascii="宋体" w:hAnsi="宋体" w:eastAsia="宋体" w:cs="宋体"/>
          <w:b/>
          <w:bCs/>
          <w:color w:val="auto"/>
          <w:sz w:val="28"/>
          <w:szCs w:val="28"/>
        </w:rPr>
        <w:fldChar w:fldCharType="end"/>
      </w:r>
    </w:p>
    <w:p>
      <w:pPr>
        <w:spacing w:line="360" w:lineRule="auto"/>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项目名称：</w:t>
      </w:r>
      <w:r>
        <w:rPr>
          <w:rFonts w:hint="eastAsia" w:ascii="宋体" w:hAnsi="宋体" w:eastAsia="宋体" w:cs="宋体"/>
          <w:b/>
          <w:bCs/>
          <w:color w:val="auto"/>
          <w:sz w:val="28"/>
          <w:szCs w:val="28"/>
          <w:lang w:eastAsia="zh-CN"/>
        </w:rPr>
        <w:t>门诊A栋三、四层部分货物采购及安装</w:t>
      </w:r>
    </w:p>
    <w:p>
      <w:pPr>
        <w:spacing w:line="360" w:lineRule="auto"/>
        <w:jc w:val="center"/>
        <w:rPr>
          <w:rFonts w:hint="eastAsia" w:ascii="宋体" w:hAnsi="宋体" w:eastAsia="宋体" w:cs="宋体"/>
          <w:b/>
          <w:bCs/>
          <w:color w:val="auto"/>
          <w:sz w:val="28"/>
          <w:szCs w:val="28"/>
        </w:rPr>
      </w:pPr>
    </w:p>
    <w:p>
      <w:pPr>
        <w:spacing w:line="360" w:lineRule="auto"/>
        <w:jc w:val="center"/>
        <w:rPr>
          <w:rFonts w:hint="eastAsia" w:ascii="宋体" w:hAnsi="宋体" w:eastAsia="宋体" w:cs="宋体"/>
          <w:b/>
          <w:bCs/>
          <w:color w:val="auto"/>
          <w:sz w:val="28"/>
          <w:szCs w:val="28"/>
        </w:rPr>
      </w:pPr>
    </w:p>
    <w:p>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南方医科大学第三附属医院</w:t>
      </w:r>
    </w:p>
    <w:p>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招标采购办公室</w:t>
      </w:r>
      <w:r>
        <w:rPr>
          <w:rFonts w:hint="eastAsia" w:ascii="宋体" w:hAnsi="宋体" w:eastAsia="宋体" w:cs="宋体"/>
          <w:b/>
          <w:bCs/>
          <w:color w:val="auto"/>
          <w:sz w:val="28"/>
          <w:szCs w:val="28"/>
        </w:rPr>
        <w:t>编制</w:t>
      </w:r>
    </w:p>
    <w:p>
      <w:pPr>
        <w:spacing w:line="240" w:lineRule="auto"/>
        <w:jc w:val="center"/>
        <w:rPr>
          <w:rFonts w:hint="eastAsia" w:ascii="宋体" w:hAnsi="宋体" w:eastAsia="宋体" w:cs="宋体"/>
          <w:b/>
          <w:bCs/>
          <w:color w:val="auto"/>
          <w:sz w:val="28"/>
        </w:rPr>
      </w:pPr>
      <w:r>
        <w:rPr>
          <w:rFonts w:hint="eastAsia" w:ascii="宋体" w:hAnsi="宋体" w:eastAsia="宋体" w:cs="宋体"/>
          <w:b/>
          <w:bCs/>
          <w:color w:val="auto"/>
          <w:sz w:val="28"/>
          <w:szCs w:val="28"/>
        </w:rPr>
        <w:t>发布日期：二○</w:t>
      </w:r>
      <w:r>
        <w:rPr>
          <w:rFonts w:hint="eastAsia" w:ascii="宋体" w:hAnsi="宋体" w:eastAsia="宋体" w:cs="宋体"/>
          <w:b/>
          <w:bCs/>
          <w:color w:val="auto"/>
          <w:sz w:val="28"/>
          <w:szCs w:val="28"/>
          <w:lang w:eastAsia="zh-CN"/>
        </w:rPr>
        <w:t>二</w:t>
      </w:r>
      <w:r>
        <w:rPr>
          <w:rFonts w:hint="eastAsia" w:ascii="宋体" w:hAnsi="宋体" w:cs="宋体"/>
          <w:b/>
          <w:bCs/>
          <w:color w:val="auto"/>
          <w:sz w:val="28"/>
          <w:szCs w:val="28"/>
          <w:lang w:val="en-US" w:eastAsia="zh-CN"/>
        </w:rPr>
        <w:t>三</w:t>
      </w:r>
      <w:r>
        <w:rPr>
          <w:rFonts w:hint="eastAsia" w:ascii="宋体" w:hAnsi="宋体" w:eastAsia="宋体" w:cs="宋体"/>
          <w:b/>
          <w:bCs/>
          <w:color w:val="auto"/>
          <w:sz w:val="28"/>
          <w:szCs w:val="28"/>
        </w:rPr>
        <w:t>年○</w:t>
      </w:r>
      <w:r>
        <w:rPr>
          <w:rFonts w:hint="eastAsia" w:ascii="宋体" w:hAnsi="宋体" w:cs="宋体"/>
          <w:b/>
          <w:bCs/>
          <w:color w:val="auto"/>
          <w:sz w:val="28"/>
          <w:szCs w:val="28"/>
          <w:lang w:val="en-US" w:eastAsia="zh-CN"/>
        </w:rPr>
        <w:t>二</w:t>
      </w:r>
      <w:r>
        <w:rPr>
          <w:rFonts w:hint="eastAsia" w:ascii="宋体" w:hAnsi="宋体" w:eastAsia="宋体" w:cs="宋体"/>
          <w:b/>
          <w:bCs/>
          <w:color w:val="auto"/>
          <w:sz w:val="28"/>
          <w:szCs w:val="28"/>
        </w:rPr>
        <w:t>月</w:t>
      </w:r>
    </w:p>
    <w:p>
      <w:pPr>
        <w:jc w:val="center"/>
        <w:rPr>
          <w:rFonts w:hint="eastAsia" w:ascii="黑体" w:hAnsi="黑体" w:eastAsia="黑体" w:cs="黑体"/>
          <w:b w:val="0"/>
          <w:bCs w:val="0"/>
          <w:sz w:val="32"/>
          <w:szCs w:val="32"/>
          <w:lang w:eastAsia="zh-CN"/>
        </w:rPr>
      </w:pPr>
    </w:p>
    <w:p>
      <w:pPr>
        <w:pStyle w:val="2"/>
        <w:rPr>
          <w:rFonts w:hint="eastAsia" w:ascii="黑体" w:hAnsi="黑体" w:eastAsia="黑体" w:cs="黑体"/>
          <w:b w:val="0"/>
          <w:bCs w:val="0"/>
          <w:sz w:val="32"/>
          <w:szCs w:val="32"/>
          <w:lang w:eastAsia="zh-CN"/>
        </w:rPr>
      </w:pPr>
    </w:p>
    <w:p>
      <w:pPr>
        <w:pStyle w:val="3"/>
        <w:rPr>
          <w:rFonts w:hint="eastAsia" w:ascii="黑体" w:hAnsi="黑体" w:eastAsia="黑体" w:cs="黑体"/>
          <w:b w:val="0"/>
          <w:bCs w:val="0"/>
          <w:sz w:val="32"/>
          <w:szCs w:val="32"/>
          <w:lang w:eastAsia="zh-CN"/>
        </w:rPr>
      </w:pPr>
    </w:p>
    <w:p>
      <w:pPr>
        <w:pStyle w:val="3"/>
        <w:rPr>
          <w:rFonts w:hint="eastAsia" w:ascii="黑体" w:hAnsi="黑体" w:eastAsia="黑体" w:cs="黑体"/>
          <w:b w:val="0"/>
          <w:bCs w:val="0"/>
          <w:sz w:val="32"/>
          <w:szCs w:val="32"/>
          <w:lang w:eastAsia="zh-CN"/>
        </w:rPr>
      </w:pPr>
    </w:p>
    <w:p>
      <w:pPr>
        <w:pStyle w:val="3"/>
        <w:ind w:firstLine="4216" w:firstLineChars="15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编制人：</w:t>
      </w:r>
    </w:p>
    <w:p>
      <w:pPr>
        <w:pStyle w:val="3"/>
        <w:ind w:left="0" w:leftChars="0" w:firstLine="4216" w:firstLineChars="15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复核人：</w:t>
      </w:r>
    </w:p>
    <w:p>
      <w:pPr>
        <w:pStyle w:val="3"/>
        <w:rPr>
          <w:rFonts w:hint="eastAsia" w:ascii="黑体" w:hAnsi="黑体" w:eastAsia="黑体" w:cs="黑体"/>
          <w:b w:val="0"/>
          <w:bCs w:val="0"/>
          <w:sz w:val="32"/>
          <w:szCs w:val="32"/>
          <w:lang w:eastAsia="zh-CN"/>
        </w:rPr>
      </w:pPr>
    </w:p>
    <w:p>
      <w:pPr>
        <w:pStyle w:val="3"/>
        <w:rPr>
          <w:rFonts w:hint="eastAsia" w:ascii="黑体" w:hAnsi="黑体" w:eastAsia="黑体" w:cs="黑体"/>
          <w:b w:val="0"/>
          <w:bCs w:val="0"/>
          <w:sz w:val="32"/>
          <w:szCs w:val="32"/>
          <w:lang w:eastAsia="zh-CN"/>
        </w:rPr>
      </w:pPr>
    </w:p>
    <w:p>
      <w:pPr>
        <w:pStyle w:val="3"/>
        <w:ind w:left="0" w:leftChars="0" w:firstLine="0" w:firstLineChars="0"/>
        <w:rPr>
          <w:rFonts w:hint="eastAsia" w:ascii="黑体" w:hAnsi="黑体" w:eastAsia="黑体" w:cs="黑体"/>
          <w:b w:val="0"/>
          <w:bCs w:val="0"/>
          <w:sz w:val="32"/>
          <w:szCs w:val="32"/>
          <w:lang w:eastAsia="zh-CN"/>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报名</w:t>
      </w:r>
      <w:r>
        <w:rPr>
          <w:rFonts w:hint="eastAsia" w:ascii="黑体" w:hAnsi="黑体" w:eastAsia="黑体" w:cs="黑体"/>
          <w:b w:val="0"/>
          <w:bCs w:val="0"/>
          <w:sz w:val="32"/>
          <w:szCs w:val="32"/>
        </w:rPr>
        <w:t>须知</w:t>
      </w:r>
    </w:p>
    <w:p>
      <w:pPr>
        <w:spacing w:line="500" w:lineRule="exact"/>
        <w:ind w:firstLine="840" w:firstLineChars="300"/>
        <w:rPr>
          <w:rFonts w:hint="eastAsia" w:ascii="宋体" w:hAnsi="宋体" w:eastAsia="宋体" w:cs="宋体"/>
          <w:sz w:val="28"/>
          <w:szCs w:val="28"/>
        </w:rPr>
      </w:pPr>
      <w:r>
        <w:rPr>
          <w:rFonts w:hint="eastAsia" w:ascii="宋体" w:hAnsi="宋体" w:eastAsia="宋体" w:cs="宋体"/>
          <w:sz w:val="28"/>
          <w:szCs w:val="28"/>
        </w:rPr>
        <w:t>贵公司代表：</w:t>
      </w:r>
    </w:p>
    <w:p>
      <w:pPr>
        <w:numPr>
          <w:ilvl w:val="0"/>
          <w:numId w:val="1"/>
        </w:numPr>
        <w:spacing w:line="5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请按</w:t>
      </w:r>
      <w:r>
        <w:rPr>
          <w:rFonts w:hint="eastAsia" w:ascii="宋体" w:hAnsi="宋体" w:eastAsia="宋体" w:cs="宋体"/>
          <w:sz w:val="28"/>
          <w:szCs w:val="28"/>
          <w:lang w:eastAsia="zh-CN"/>
        </w:rPr>
        <w:t>报价人资格条件</w:t>
      </w:r>
      <w:r>
        <w:rPr>
          <w:rFonts w:hint="eastAsia" w:ascii="宋体" w:hAnsi="宋体" w:eastAsia="宋体" w:cs="宋体"/>
          <w:sz w:val="28"/>
          <w:szCs w:val="28"/>
          <w:lang w:val="en-US" w:eastAsia="zh-CN"/>
        </w:rPr>
        <w:t>准备好报名资料（包括报价人资质、法人证明、授权委托书等，必须加盖公章），在</w:t>
      </w:r>
      <w:r>
        <w:rPr>
          <w:rFonts w:hint="eastAsia" w:ascii="宋体" w:hAnsi="宋体" w:eastAsia="宋体" w:cs="宋体"/>
          <w:sz w:val="28"/>
          <w:szCs w:val="28"/>
          <w:highlight w:val="yellow"/>
          <w:lang w:val="en-US" w:eastAsia="zh-CN"/>
        </w:rPr>
        <w:t>报名截止时间前</w:t>
      </w:r>
      <w:r>
        <w:rPr>
          <w:rFonts w:hint="eastAsia" w:ascii="宋体" w:hAnsi="宋体" w:eastAsia="宋体" w:cs="宋体"/>
          <w:sz w:val="28"/>
          <w:szCs w:val="28"/>
          <w:lang w:val="en-US" w:eastAsia="zh-CN"/>
        </w:rPr>
        <w:t>发至邮箱给招标采购办公室审核，以便做好</w:t>
      </w: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/调研前的准备工作。</w:t>
      </w:r>
    </w:p>
    <w:p>
      <w:pPr>
        <w:numPr>
          <w:ilvl w:val="0"/>
          <w:numId w:val="1"/>
        </w:numPr>
        <w:spacing w:line="5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color w:val="auto"/>
          <w:sz w:val="28"/>
          <w:szCs w:val="28"/>
          <w:lang w:val="en-US" w:eastAsia="zh-CN"/>
        </w:rPr>
        <w:t>收到</w:t>
      </w:r>
      <w:r>
        <w:rPr>
          <w:rFonts w:hint="eastAsia" w:ascii="宋体" w:hAnsi="宋体" w:eastAsia="宋体" w:cs="宋体"/>
          <w:sz w:val="28"/>
          <w:szCs w:val="28"/>
          <w:lang w:val="en-US" w:eastAsia="zh-CN"/>
        </w:rPr>
        <w:t>报名成功通知后，</w:t>
      </w:r>
      <w:r>
        <w:rPr>
          <w:rFonts w:hint="eastAsia" w:ascii="宋体" w:hAnsi="宋体" w:eastAsia="宋体" w:cs="宋体"/>
          <w:sz w:val="28"/>
          <w:szCs w:val="28"/>
          <w:highlight w:val="yellow"/>
          <w:lang w:val="en-US" w:eastAsia="zh-CN"/>
        </w:rPr>
        <w:t>请</w:t>
      </w:r>
      <w:r>
        <w:rPr>
          <w:rFonts w:hint="eastAsia" w:ascii="宋体" w:hAnsi="宋体" w:eastAsia="宋体" w:cs="宋体"/>
          <w:sz w:val="28"/>
          <w:szCs w:val="28"/>
          <w:highlight w:val="yellow"/>
          <w:lang w:eastAsia="zh-CN"/>
        </w:rPr>
        <w:t>准备响应文件（</w:t>
      </w:r>
      <w:r>
        <w:rPr>
          <w:rFonts w:hint="eastAsia" w:ascii="宋体" w:hAnsi="宋体" w:eastAsia="宋体" w:cs="宋体"/>
          <w:sz w:val="28"/>
          <w:szCs w:val="28"/>
          <w:highlight w:val="yellow"/>
          <w:lang w:val="en-US" w:eastAsia="zh-CN"/>
        </w:rPr>
        <w:t>按第二部分《材料基本目录》</w:t>
      </w:r>
      <w:r>
        <w:rPr>
          <w:rFonts w:hint="eastAsia" w:ascii="宋体" w:hAnsi="宋体" w:eastAsia="宋体" w:cs="宋体"/>
          <w:sz w:val="28"/>
          <w:szCs w:val="28"/>
          <w:highlight w:val="yellow"/>
          <w:lang w:eastAsia="zh-CN"/>
        </w:rPr>
        <w:t>）进行编制，</w:t>
      </w:r>
      <w:r>
        <w:rPr>
          <w:rFonts w:hint="eastAsia" w:ascii="宋体" w:hAnsi="宋体" w:eastAsia="宋体" w:cs="宋体"/>
          <w:sz w:val="28"/>
          <w:szCs w:val="28"/>
          <w:highlight w:val="yellow"/>
          <w:lang w:val="en-US" w:eastAsia="zh-CN"/>
        </w:rPr>
        <w:t>并将原件</w:t>
      </w:r>
      <w:r>
        <w:rPr>
          <w:rFonts w:hint="eastAsia" w:ascii="宋体" w:hAnsi="宋体" w:eastAsia="宋体" w:cs="宋体"/>
          <w:sz w:val="28"/>
          <w:szCs w:val="28"/>
          <w:highlight w:val="yellow"/>
          <w:lang w:eastAsia="zh-CN"/>
        </w:rPr>
        <w:t>扫描件以附件形式在评审</w:t>
      </w:r>
      <w:r>
        <w:rPr>
          <w:rFonts w:hint="eastAsia" w:ascii="宋体" w:hAnsi="宋体" w:eastAsia="宋体" w:cs="宋体"/>
          <w:sz w:val="28"/>
          <w:szCs w:val="28"/>
          <w:highlight w:val="yellow"/>
          <w:lang w:val="en-US" w:eastAsia="zh-CN"/>
        </w:rPr>
        <w:t>/调研</w:t>
      </w:r>
      <w:r>
        <w:rPr>
          <w:rFonts w:hint="eastAsia" w:ascii="宋体" w:hAnsi="宋体" w:eastAsia="宋体" w:cs="宋体"/>
          <w:sz w:val="28"/>
          <w:szCs w:val="28"/>
          <w:highlight w:val="yellow"/>
          <w:lang w:eastAsia="zh-CN"/>
        </w:rPr>
        <w:t>前发至邮箱（邮箱地址：</w:t>
      </w:r>
      <w:r>
        <w:rPr>
          <w:rFonts w:hint="eastAsia" w:ascii="宋体" w:hAnsi="宋体" w:eastAsia="宋体" w:cs="宋体"/>
          <w:sz w:val="28"/>
          <w:szCs w:val="28"/>
          <w:highlight w:val="yellow"/>
          <w:lang w:eastAsia="zh-CN"/>
        </w:rPr>
        <w:fldChar w:fldCharType="begin"/>
      </w:r>
      <w:r>
        <w:rPr>
          <w:rFonts w:hint="eastAsia" w:ascii="宋体" w:hAnsi="宋体" w:eastAsia="宋体" w:cs="宋体"/>
          <w:sz w:val="28"/>
          <w:szCs w:val="28"/>
          <w:highlight w:val="yellow"/>
          <w:lang w:eastAsia="zh-CN"/>
        </w:rPr>
        <w:instrText xml:space="preserve"> HYPERLINK "mailto:nysycgb@126.com" </w:instrText>
      </w:r>
      <w:r>
        <w:rPr>
          <w:rFonts w:hint="eastAsia" w:ascii="宋体" w:hAnsi="宋体" w:eastAsia="宋体" w:cs="宋体"/>
          <w:sz w:val="28"/>
          <w:szCs w:val="28"/>
          <w:highlight w:val="yellow"/>
          <w:lang w:eastAsia="zh-CN"/>
        </w:rPr>
        <w:fldChar w:fldCharType="separate"/>
      </w:r>
      <w:r>
        <w:rPr>
          <w:rFonts w:hint="eastAsia" w:ascii="宋体" w:hAnsi="宋体" w:eastAsia="宋体" w:cs="宋体"/>
          <w:sz w:val="28"/>
          <w:szCs w:val="28"/>
          <w:highlight w:val="yellow"/>
          <w:lang w:eastAsia="zh-CN"/>
        </w:rPr>
        <w:t>nysy</w:t>
      </w:r>
      <w:r>
        <w:rPr>
          <w:rFonts w:hint="eastAsia" w:ascii="宋体" w:hAnsi="宋体" w:eastAsia="宋体" w:cs="宋体"/>
          <w:sz w:val="28"/>
          <w:szCs w:val="28"/>
          <w:highlight w:val="yellow"/>
          <w:lang w:val="en-US" w:eastAsia="zh-CN"/>
        </w:rPr>
        <w:t>zb</w:t>
      </w:r>
      <w:r>
        <w:rPr>
          <w:rFonts w:hint="eastAsia" w:ascii="宋体" w:hAnsi="宋体" w:eastAsia="宋体" w:cs="宋体"/>
          <w:sz w:val="28"/>
          <w:szCs w:val="28"/>
          <w:highlight w:val="yellow"/>
          <w:lang w:eastAsia="zh-CN"/>
        </w:rPr>
        <w:t>cgb@1</w:t>
      </w:r>
      <w:r>
        <w:rPr>
          <w:rFonts w:hint="eastAsia" w:ascii="宋体" w:hAnsi="宋体" w:eastAsia="宋体" w:cs="宋体"/>
          <w:sz w:val="28"/>
          <w:szCs w:val="28"/>
          <w:highlight w:val="yellow"/>
          <w:lang w:val="en-US" w:eastAsia="zh-CN"/>
        </w:rPr>
        <w:t>63</w:t>
      </w:r>
      <w:r>
        <w:rPr>
          <w:rFonts w:hint="eastAsia" w:ascii="宋体" w:hAnsi="宋体" w:eastAsia="宋体" w:cs="宋体"/>
          <w:sz w:val="28"/>
          <w:szCs w:val="28"/>
          <w:highlight w:val="yellow"/>
          <w:lang w:eastAsia="zh-CN"/>
        </w:rPr>
        <w:t>.com</w:t>
      </w:r>
      <w:r>
        <w:rPr>
          <w:rFonts w:hint="eastAsia" w:ascii="宋体" w:hAnsi="宋体" w:eastAsia="宋体" w:cs="宋体"/>
          <w:sz w:val="28"/>
          <w:szCs w:val="28"/>
          <w:highlight w:val="yellow"/>
          <w:lang w:eastAsia="zh-CN"/>
        </w:rPr>
        <w:fldChar w:fldCharType="end"/>
      </w:r>
      <w:r>
        <w:rPr>
          <w:rFonts w:hint="eastAsia" w:ascii="宋体" w:hAnsi="宋体" w:eastAsia="宋体" w:cs="宋体"/>
          <w:sz w:val="28"/>
          <w:szCs w:val="28"/>
          <w:highlight w:val="yellow"/>
          <w:lang w:eastAsia="zh-CN"/>
        </w:rPr>
        <w:t>），以及一正三副纸质版的响应文件送</w:t>
      </w:r>
      <w:r>
        <w:rPr>
          <w:rFonts w:hint="eastAsia" w:ascii="宋体" w:hAnsi="宋体" w:eastAsia="宋体" w:cs="宋体"/>
          <w:sz w:val="28"/>
          <w:szCs w:val="28"/>
          <w:highlight w:val="yellow"/>
          <w:lang w:val="en-US" w:eastAsia="zh-CN"/>
        </w:rPr>
        <w:t>到评审地点</w:t>
      </w:r>
      <w:r>
        <w:rPr>
          <w:rFonts w:hint="eastAsia" w:ascii="宋体" w:hAnsi="宋体" w:eastAsia="宋体" w:cs="宋体"/>
          <w:sz w:val="28"/>
          <w:szCs w:val="28"/>
          <w:highlight w:val="yellow"/>
          <w:lang w:eastAsia="zh-CN"/>
        </w:rPr>
        <w:t>（评审</w:t>
      </w:r>
      <w:r>
        <w:rPr>
          <w:rFonts w:hint="eastAsia" w:ascii="宋体" w:hAnsi="宋体" w:eastAsia="宋体" w:cs="宋体"/>
          <w:sz w:val="28"/>
          <w:szCs w:val="28"/>
          <w:highlight w:val="yellow"/>
          <w:lang w:val="en-US" w:eastAsia="zh-CN"/>
        </w:rPr>
        <w:t>/调研</w:t>
      </w:r>
      <w:r>
        <w:rPr>
          <w:rFonts w:hint="eastAsia" w:ascii="宋体" w:hAnsi="宋体" w:eastAsia="宋体" w:cs="宋体"/>
          <w:sz w:val="28"/>
          <w:szCs w:val="28"/>
          <w:highlight w:val="yellow"/>
          <w:lang w:eastAsia="zh-CN"/>
        </w:rPr>
        <w:t>当天使用）</w:t>
      </w:r>
      <w:r>
        <w:rPr>
          <w:rFonts w:hint="eastAsia" w:ascii="宋体" w:hAnsi="宋体" w:eastAsia="宋体" w:cs="宋体"/>
          <w:sz w:val="28"/>
          <w:szCs w:val="28"/>
          <w:lang w:eastAsia="zh-CN"/>
        </w:rPr>
        <w:t>。</w:t>
      </w:r>
    </w:p>
    <w:p>
      <w:pPr>
        <w:numPr>
          <w:ilvl w:val="0"/>
          <w:numId w:val="1"/>
        </w:numPr>
        <w:spacing w:line="5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/调研</w:t>
      </w:r>
      <w:r>
        <w:rPr>
          <w:rFonts w:hint="eastAsia" w:ascii="宋体" w:hAnsi="宋体" w:eastAsia="宋体" w:cs="宋体"/>
          <w:sz w:val="28"/>
          <w:szCs w:val="28"/>
          <w:lang w:eastAsia="zh-CN"/>
        </w:rPr>
        <w:t>时间：预计将于</w:t>
      </w:r>
      <w:r>
        <w:rPr>
          <w:rFonts w:hint="eastAsia" w:ascii="宋体" w:hAnsi="宋体" w:eastAsia="宋体" w:cs="宋体"/>
          <w:color w:val="auto"/>
          <w:sz w:val="28"/>
          <w:szCs w:val="28"/>
          <w:lang w:val="en-US" w:eastAsia="zh-CN"/>
        </w:rPr>
        <w:t>2023年</w:t>
      </w:r>
      <w:r>
        <w:rPr>
          <w:rFonts w:hint="eastAsia" w:ascii="宋体" w:hAnsi="宋体" w:eastAsia="宋体" w:cs="宋体"/>
          <w:color w:val="FF0000"/>
          <w:sz w:val="28"/>
          <w:szCs w:val="28"/>
          <w:lang w:val="en-US" w:eastAsia="zh-CN"/>
        </w:rPr>
        <w:t>0</w:t>
      </w:r>
      <w:r>
        <w:rPr>
          <w:rFonts w:hint="eastAsia" w:ascii="宋体" w:hAnsi="宋体" w:cs="宋体"/>
          <w:color w:val="FF0000"/>
          <w:sz w:val="28"/>
          <w:szCs w:val="28"/>
          <w:lang w:val="en-US" w:eastAsia="zh-CN"/>
        </w:rPr>
        <w:t>2</w:t>
      </w:r>
      <w:r>
        <w:rPr>
          <w:rFonts w:hint="eastAsia" w:ascii="宋体" w:hAnsi="宋体" w:eastAsia="宋体" w:cs="宋体"/>
          <w:color w:val="FF0000"/>
          <w:sz w:val="28"/>
          <w:szCs w:val="28"/>
          <w:lang w:val="en-US" w:eastAsia="zh-CN"/>
        </w:rPr>
        <w:t xml:space="preserve">月  </w:t>
      </w:r>
      <w:r>
        <w:rPr>
          <w:rFonts w:hint="eastAsia" w:ascii="宋体" w:hAnsi="宋体" w:eastAsia="宋体" w:cs="宋体"/>
          <w:color w:val="FF0000"/>
          <w:sz w:val="28"/>
          <w:szCs w:val="28"/>
          <w:lang w:eastAsia="zh-CN"/>
        </w:rPr>
        <w:t>日</w:t>
      </w:r>
      <w:r>
        <w:rPr>
          <w:rFonts w:hint="eastAsia" w:ascii="宋体" w:hAnsi="宋体" w:eastAsia="宋体" w:cs="宋体"/>
          <w:color w:val="FF0000"/>
          <w:sz w:val="28"/>
          <w:szCs w:val="28"/>
          <w:lang w:val="en-US" w:eastAsia="zh-CN"/>
        </w:rPr>
        <w:t>（具体时间待定）</w:t>
      </w:r>
    </w:p>
    <w:p>
      <w:pPr>
        <w:numPr>
          <w:ilvl w:val="0"/>
          <w:numId w:val="1"/>
        </w:numPr>
        <w:spacing w:line="500" w:lineRule="exact"/>
        <w:ind w:left="0" w:leftChars="0"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/调研地点：南方医科大学第三附属医院</w:t>
      </w:r>
      <w:r>
        <w:rPr>
          <w:rFonts w:hint="eastAsia" w:ascii="宋体" w:hAnsi="宋体" w:cs="宋体"/>
          <w:color w:val="auto"/>
          <w:kern w:val="0"/>
          <w:sz w:val="28"/>
          <w:szCs w:val="28"/>
          <w:lang w:val="en-US" w:eastAsia="zh-CN"/>
        </w:rPr>
        <w:t>内科楼五楼第二会议室进行线上视频会议。</w:t>
      </w:r>
      <w:r>
        <w:rPr>
          <w:rFonts w:hint="eastAsia" w:ascii="宋体" w:hAnsi="宋体" w:eastAsia="宋体" w:cs="宋体"/>
          <w:sz w:val="28"/>
          <w:szCs w:val="28"/>
          <w:highlight w:val="none"/>
          <w:lang w:val="en-US" w:eastAsia="zh-CN"/>
        </w:rPr>
        <w:t>（“腾讯会议”平台，</w:t>
      </w:r>
      <w:r>
        <w:rPr>
          <w:rFonts w:hint="eastAsia" w:ascii="宋体" w:hAnsi="宋体" w:cs="宋体"/>
          <w:color w:val="auto"/>
          <w:kern w:val="0"/>
          <w:sz w:val="28"/>
          <w:szCs w:val="28"/>
          <w:lang w:val="en-US" w:eastAsia="zh-CN"/>
        </w:rPr>
        <w:t>视频会议号在报名成功后另行发送</w:t>
      </w:r>
      <w:r>
        <w:rPr>
          <w:rFonts w:hint="eastAsia" w:ascii="宋体" w:hAnsi="宋体" w:eastAsia="宋体" w:cs="宋体"/>
          <w:sz w:val="28"/>
          <w:szCs w:val="28"/>
          <w:highlight w:val="none"/>
          <w:lang w:val="en-US" w:eastAsia="zh-CN"/>
        </w:rPr>
        <w:t>）。</w:t>
      </w:r>
    </w:p>
    <w:p>
      <w:pPr>
        <w:numPr>
          <w:ilvl w:val="0"/>
          <w:numId w:val="1"/>
        </w:numPr>
        <w:spacing w:line="500" w:lineRule="exact"/>
        <w:ind w:left="0" w:leftChars="0"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sz w:val="28"/>
          <w:szCs w:val="28"/>
          <w:lang w:val="en-US" w:eastAsia="zh-CN"/>
        </w:rPr>
        <w:t>单位负责人为同一人或者存在直接控股、管理关系的不同供应商，不得参加同一项目报价, 一经发现按废标处理并标记为不诚信供应商。</w:t>
      </w:r>
    </w:p>
    <w:p>
      <w:pPr>
        <w:numPr>
          <w:ilvl w:val="0"/>
          <w:numId w:val="1"/>
        </w:numPr>
        <w:spacing w:line="500" w:lineRule="exact"/>
        <w:ind w:left="0"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联系方式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7" w:firstLineChars="192"/>
        <w:jc w:val="left"/>
        <w:textAlignment w:val="auto"/>
        <w:rPr>
          <w:rFonts w:hint="eastAsia" w:ascii="宋体" w:hAnsi="宋体" w:eastAsia="宋体" w:cs="宋体"/>
          <w:color w:val="474747"/>
          <w:kern w:val="0"/>
          <w:sz w:val="28"/>
          <w:szCs w:val="28"/>
          <w:lang w:val="en-US" w:eastAsia="zh-CN"/>
        </w:rPr>
      </w:pPr>
      <w:r>
        <w:rPr>
          <w:rFonts w:hint="eastAsia" w:ascii="宋体" w:hAnsi="宋体" w:eastAsia="宋体" w:cs="宋体"/>
          <w:color w:val="474747"/>
          <w:kern w:val="0"/>
          <w:sz w:val="28"/>
          <w:szCs w:val="28"/>
        </w:rPr>
        <w:t>联系人：</w:t>
      </w:r>
      <w:r>
        <w:rPr>
          <w:rFonts w:hint="eastAsia" w:ascii="宋体" w:hAnsi="宋体" w:eastAsia="宋体" w:cs="宋体"/>
          <w:color w:val="474747"/>
          <w:kern w:val="0"/>
          <w:sz w:val="28"/>
          <w:szCs w:val="28"/>
          <w:lang w:eastAsia="zh-CN"/>
        </w:rPr>
        <w:t>沈老师</w:t>
      </w:r>
      <w:r>
        <w:rPr>
          <w:rFonts w:hint="eastAsia" w:ascii="宋体" w:hAnsi="宋体" w:eastAsia="宋体" w:cs="宋体"/>
          <w:color w:val="474747"/>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7" w:firstLineChars="192"/>
        <w:jc w:val="left"/>
        <w:textAlignment w:val="auto"/>
        <w:rPr>
          <w:rFonts w:hint="eastAsia" w:ascii="宋体" w:hAnsi="宋体" w:eastAsia="宋体" w:cs="宋体"/>
          <w:color w:val="474747"/>
          <w:kern w:val="0"/>
          <w:sz w:val="28"/>
          <w:szCs w:val="28"/>
        </w:rPr>
      </w:pPr>
      <w:r>
        <w:rPr>
          <w:rFonts w:hint="eastAsia" w:ascii="宋体" w:hAnsi="宋体" w:eastAsia="宋体" w:cs="宋体"/>
          <w:color w:val="474747"/>
          <w:kern w:val="0"/>
          <w:sz w:val="28"/>
          <w:szCs w:val="28"/>
        </w:rPr>
        <w:t>联系电话：020-6278473</w:t>
      </w:r>
      <w:r>
        <w:rPr>
          <w:rFonts w:hint="eastAsia" w:ascii="宋体" w:hAnsi="宋体" w:eastAsia="宋体" w:cs="宋体"/>
          <w:color w:val="474747"/>
          <w:kern w:val="0"/>
          <w:sz w:val="28"/>
          <w:szCs w:val="28"/>
          <w:lang w:val="en-US" w:eastAsia="zh-CN"/>
        </w:rPr>
        <w:t>5</w:t>
      </w:r>
      <w:r>
        <w:rPr>
          <w:rFonts w:hint="eastAsia" w:ascii="宋体" w:hAnsi="宋体" w:eastAsia="宋体" w:cs="宋体"/>
          <w:color w:val="474747"/>
          <w:kern w:val="0"/>
          <w:sz w:val="28"/>
          <w:szCs w:val="28"/>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7" w:firstLineChars="192"/>
        <w:jc w:val="left"/>
        <w:textAlignment w:val="auto"/>
        <w:rPr>
          <w:rFonts w:hint="eastAsia" w:ascii="宋体" w:hAnsi="宋体" w:eastAsia="宋体" w:cs="宋体"/>
          <w:color w:val="474747"/>
          <w:kern w:val="0"/>
          <w:sz w:val="28"/>
          <w:szCs w:val="28"/>
        </w:rPr>
      </w:pPr>
      <w:r>
        <w:rPr>
          <w:rFonts w:hint="eastAsia" w:ascii="宋体" w:hAnsi="宋体" w:eastAsia="宋体" w:cs="宋体"/>
          <w:color w:val="474747"/>
          <w:kern w:val="0"/>
          <w:sz w:val="28"/>
          <w:szCs w:val="28"/>
        </w:rPr>
        <w:t>邮箱地址：</w:t>
      </w:r>
      <w:r>
        <w:rPr>
          <w:rFonts w:hint="eastAsia" w:ascii="宋体" w:hAnsi="宋体" w:eastAsia="宋体" w:cs="宋体"/>
          <w:color w:val="474747"/>
          <w:kern w:val="0"/>
          <w:sz w:val="28"/>
          <w:szCs w:val="28"/>
        </w:rPr>
        <w:fldChar w:fldCharType="begin"/>
      </w:r>
      <w:r>
        <w:rPr>
          <w:rFonts w:hint="eastAsia" w:ascii="宋体" w:hAnsi="宋体" w:eastAsia="宋体" w:cs="宋体"/>
          <w:color w:val="474747"/>
          <w:kern w:val="0"/>
          <w:sz w:val="28"/>
          <w:szCs w:val="28"/>
        </w:rPr>
        <w:instrText xml:space="preserve"> HYPERLINK "mailto:nysycgb@163.com" </w:instrText>
      </w:r>
      <w:r>
        <w:rPr>
          <w:rFonts w:hint="eastAsia" w:ascii="宋体" w:hAnsi="宋体" w:eastAsia="宋体" w:cs="宋体"/>
          <w:color w:val="474747"/>
          <w:kern w:val="0"/>
          <w:sz w:val="28"/>
          <w:szCs w:val="28"/>
        </w:rPr>
        <w:fldChar w:fldCharType="separate"/>
      </w:r>
      <w:r>
        <w:rPr>
          <w:rStyle w:val="14"/>
          <w:rFonts w:hint="eastAsia" w:ascii="宋体" w:hAnsi="宋体" w:eastAsia="宋体" w:cs="宋体"/>
          <w:kern w:val="0"/>
          <w:sz w:val="28"/>
          <w:szCs w:val="28"/>
        </w:rPr>
        <w:t>nysy</w:t>
      </w:r>
      <w:r>
        <w:rPr>
          <w:rStyle w:val="14"/>
          <w:rFonts w:hint="eastAsia" w:ascii="宋体" w:hAnsi="宋体" w:eastAsia="宋体" w:cs="宋体"/>
          <w:kern w:val="0"/>
          <w:sz w:val="28"/>
          <w:szCs w:val="28"/>
          <w:lang w:val="en-US" w:eastAsia="zh-CN"/>
        </w:rPr>
        <w:t>zb</w:t>
      </w:r>
      <w:r>
        <w:rPr>
          <w:rStyle w:val="14"/>
          <w:rFonts w:hint="eastAsia" w:ascii="宋体" w:hAnsi="宋体" w:eastAsia="宋体" w:cs="宋体"/>
          <w:kern w:val="0"/>
          <w:sz w:val="28"/>
          <w:szCs w:val="28"/>
        </w:rPr>
        <w:t>cgb@16</w:t>
      </w:r>
      <w:r>
        <w:rPr>
          <w:rStyle w:val="14"/>
          <w:rFonts w:hint="eastAsia" w:ascii="宋体" w:hAnsi="宋体" w:eastAsia="宋体" w:cs="宋体"/>
          <w:kern w:val="0"/>
          <w:sz w:val="28"/>
          <w:szCs w:val="28"/>
          <w:lang w:val="en-US" w:eastAsia="zh-CN"/>
        </w:rPr>
        <w:t>3</w:t>
      </w:r>
      <w:r>
        <w:rPr>
          <w:rStyle w:val="14"/>
          <w:rFonts w:hint="eastAsia" w:ascii="宋体" w:hAnsi="宋体" w:eastAsia="宋体" w:cs="宋体"/>
          <w:kern w:val="0"/>
          <w:sz w:val="28"/>
          <w:szCs w:val="28"/>
        </w:rPr>
        <w:t>.com</w:t>
      </w:r>
      <w:r>
        <w:rPr>
          <w:rFonts w:hint="eastAsia" w:ascii="宋体" w:hAnsi="宋体" w:eastAsia="宋体" w:cs="宋体"/>
          <w:color w:val="474747"/>
          <w:kern w:val="0"/>
          <w:sz w:val="28"/>
          <w:szCs w:val="28"/>
        </w:rPr>
        <w:fldChar w:fldCharType="end"/>
      </w:r>
    </w:p>
    <w:p>
      <w:pPr>
        <w:numPr>
          <w:ilvl w:val="0"/>
          <w:numId w:val="0"/>
        </w:numPr>
        <w:spacing w:line="50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贵公司必须对所提供材料的真实性负责，如发现虚假材料将列入采购黑名单，并依法追究相关责任。</w:t>
      </w:r>
    </w:p>
    <w:p>
      <w:pPr>
        <w:numPr>
          <w:ilvl w:val="0"/>
          <w:numId w:val="0"/>
        </w:numPr>
        <w:spacing w:line="500" w:lineRule="exact"/>
        <w:ind w:firstLine="560" w:firstLineChars="200"/>
        <w:jc w:val="left"/>
        <w:rPr>
          <w:rFonts w:hint="eastAsia" w:ascii="宋体" w:hAnsi="宋体" w:eastAsia="宋体" w:cs="宋体"/>
          <w:sz w:val="28"/>
          <w:szCs w:val="28"/>
          <w:lang w:eastAsia="zh-CN"/>
        </w:rPr>
      </w:pPr>
    </w:p>
    <w:p>
      <w:pPr>
        <w:numPr>
          <w:ilvl w:val="0"/>
          <w:numId w:val="0"/>
        </w:numPr>
        <w:spacing w:line="500" w:lineRule="exact"/>
        <w:ind w:firstLine="560" w:firstLineChars="200"/>
        <w:jc w:val="left"/>
        <w:rPr>
          <w:rFonts w:hint="eastAsia" w:ascii="宋体" w:hAnsi="宋体" w:eastAsia="宋体" w:cs="宋体"/>
          <w:sz w:val="28"/>
          <w:szCs w:val="28"/>
          <w:lang w:eastAsia="zh-CN"/>
        </w:rPr>
      </w:pPr>
    </w:p>
    <w:p>
      <w:pPr>
        <w:jc w:val="both"/>
        <w:rPr>
          <w:rFonts w:hint="eastAsia" w:ascii="宋体" w:hAnsi="宋体" w:eastAsia="宋体" w:cs="宋体"/>
          <w:b/>
          <w:sz w:val="32"/>
          <w:szCs w:val="32"/>
        </w:rPr>
      </w:pPr>
    </w:p>
    <w:p>
      <w:pPr>
        <w:jc w:val="center"/>
        <w:rPr>
          <w:rFonts w:hint="eastAsia" w:ascii="宋体" w:hAnsi="宋体" w:eastAsia="宋体" w:cs="宋体"/>
          <w:b/>
          <w:sz w:val="28"/>
          <w:szCs w:val="28"/>
        </w:rPr>
      </w:pPr>
      <w:r>
        <w:rPr>
          <w:rFonts w:hint="eastAsia" w:ascii="宋体" w:hAnsi="宋体" w:eastAsia="宋体" w:cs="宋体"/>
          <w:b/>
          <w:sz w:val="28"/>
          <w:szCs w:val="28"/>
        </w:rPr>
        <w:t>目      录</w:t>
      </w:r>
    </w:p>
    <w:p>
      <w:p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rPr>
        <w:t>第</w:t>
      </w:r>
      <w:r>
        <w:rPr>
          <w:rFonts w:hint="eastAsia" w:ascii="宋体" w:hAnsi="宋体" w:eastAsia="宋体" w:cs="宋体"/>
          <w:b/>
          <w:sz w:val="28"/>
          <w:szCs w:val="28"/>
          <w:lang w:eastAsia="zh-CN"/>
        </w:rPr>
        <w:t>一</w:t>
      </w:r>
      <w:r>
        <w:rPr>
          <w:rFonts w:hint="eastAsia" w:ascii="宋体" w:hAnsi="宋体" w:eastAsia="宋体" w:cs="宋体"/>
          <w:b/>
          <w:sz w:val="28"/>
          <w:szCs w:val="28"/>
        </w:rPr>
        <w:t xml:space="preserve">部分  </w:t>
      </w:r>
      <w:r>
        <w:rPr>
          <w:rFonts w:hint="eastAsia" w:ascii="宋体" w:hAnsi="宋体" w:eastAsia="宋体" w:cs="宋体"/>
          <w:b/>
          <w:sz w:val="28"/>
          <w:szCs w:val="28"/>
          <w:lang w:eastAsia="zh-CN"/>
        </w:rPr>
        <w:t>采购需求</w:t>
      </w:r>
    </w:p>
    <w:p>
      <w:pPr>
        <w:spacing w:line="480" w:lineRule="auto"/>
        <w:rPr>
          <w:rFonts w:hint="eastAsia" w:ascii="宋体" w:hAnsi="宋体" w:eastAsia="宋体" w:cs="宋体"/>
          <w:b/>
          <w:sz w:val="28"/>
          <w:szCs w:val="28"/>
        </w:rPr>
      </w:pPr>
      <w:r>
        <w:rPr>
          <w:rFonts w:hint="eastAsia" w:ascii="宋体" w:hAnsi="宋体" w:eastAsia="宋体" w:cs="宋体"/>
          <w:b/>
          <w:sz w:val="28"/>
          <w:szCs w:val="28"/>
        </w:rPr>
        <w:t>第二部分  材料基本目录</w:t>
      </w:r>
    </w:p>
    <w:p>
      <w:p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rPr>
        <w:t xml:space="preserve">第三部分  </w:t>
      </w:r>
      <w:r>
        <w:rPr>
          <w:rFonts w:hint="eastAsia" w:ascii="宋体" w:hAnsi="宋体" w:eastAsia="宋体" w:cs="宋体"/>
          <w:b/>
          <w:sz w:val="28"/>
          <w:szCs w:val="28"/>
          <w:lang w:eastAsia="zh-CN"/>
        </w:rPr>
        <w:t>相关文件格式</w:t>
      </w:r>
    </w:p>
    <w:p>
      <w:pPr>
        <w:spacing w:line="480" w:lineRule="auto"/>
        <w:rPr>
          <w:rFonts w:hint="eastAsia" w:ascii="宋体" w:hAnsi="宋体" w:eastAsia="宋体" w:cs="宋体"/>
          <w:b/>
          <w:sz w:val="28"/>
          <w:szCs w:val="28"/>
        </w:rPr>
      </w:pPr>
      <w:r>
        <w:rPr>
          <w:rFonts w:hint="eastAsia" w:ascii="宋体" w:hAnsi="宋体" w:eastAsia="宋体" w:cs="宋体"/>
          <w:b/>
          <w:sz w:val="28"/>
          <w:szCs w:val="28"/>
          <w:lang w:val="en-US" w:eastAsia="zh-CN"/>
        </w:rPr>
        <w:t>3.1材料格式</w:t>
      </w:r>
    </w:p>
    <w:p>
      <w:pPr>
        <w:spacing w:line="500" w:lineRule="exact"/>
        <w:rPr>
          <w:rFonts w:hint="eastAsia" w:ascii="宋体" w:hAnsi="宋体" w:eastAsia="宋体" w:cs="宋体"/>
          <w:b/>
          <w:bCs/>
          <w:sz w:val="28"/>
          <w:szCs w:val="28"/>
        </w:rPr>
      </w:pPr>
      <w:r>
        <w:rPr>
          <w:rFonts w:hint="eastAsia" w:ascii="宋体" w:hAnsi="宋体" w:eastAsia="宋体" w:cs="宋体"/>
          <w:b/>
          <w:sz w:val="28"/>
          <w:szCs w:val="28"/>
          <w:lang w:val="en-US" w:eastAsia="zh-CN"/>
        </w:rPr>
        <w:t>3.2</w:t>
      </w:r>
      <w:r>
        <w:rPr>
          <w:rFonts w:hint="eastAsia" w:ascii="宋体" w:hAnsi="宋体" w:eastAsia="宋体" w:cs="宋体"/>
          <w:b/>
          <w:sz w:val="28"/>
          <w:szCs w:val="28"/>
        </w:rPr>
        <w:t>合同格式（含付款方式）</w:t>
      </w:r>
    </w:p>
    <w:p>
      <w:pPr>
        <w:numPr>
          <w:ilvl w:val="0"/>
          <w:numId w:val="2"/>
        </w:num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rPr>
        <w:t xml:space="preserve"> </w:t>
      </w:r>
      <w:r>
        <w:rPr>
          <w:rFonts w:hint="eastAsia" w:ascii="宋体" w:hAnsi="宋体" w:eastAsia="宋体" w:cs="宋体"/>
          <w:b/>
          <w:sz w:val="28"/>
          <w:szCs w:val="28"/>
          <w:lang w:eastAsia="zh-CN"/>
        </w:rPr>
        <w:t>采购需求</w:t>
      </w:r>
    </w:p>
    <w:p>
      <w:pPr>
        <w:numPr>
          <w:ilvl w:val="0"/>
          <w:numId w:val="0"/>
        </w:numPr>
        <w:spacing w:line="480" w:lineRule="auto"/>
        <w:rPr>
          <w:rFonts w:hint="eastAsia" w:ascii="宋体" w:hAnsi="宋体" w:eastAsia="宋体" w:cs="宋体"/>
          <w:b/>
          <w:sz w:val="28"/>
          <w:szCs w:val="28"/>
          <w:highlight w:val="yellow"/>
          <w:lang w:eastAsia="zh-CN"/>
        </w:rPr>
      </w:pPr>
      <w:r>
        <w:rPr>
          <w:rFonts w:hint="eastAsia" w:ascii="宋体" w:hAnsi="宋体" w:eastAsia="宋体" w:cs="宋体"/>
          <w:b/>
          <w:sz w:val="28"/>
          <w:szCs w:val="28"/>
          <w:lang w:eastAsia="zh-CN"/>
        </w:rPr>
        <w:t>说明：</w:t>
      </w:r>
      <w:r>
        <w:rPr>
          <w:rFonts w:hint="eastAsia" w:ascii="宋体" w:hAnsi="宋体" w:eastAsia="宋体" w:cs="宋体"/>
          <w:b/>
          <w:sz w:val="28"/>
          <w:szCs w:val="28"/>
          <w:highlight w:val="yellow"/>
          <w:lang w:eastAsia="zh-CN"/>
        </w:rPr>
        <w:t>本技术要求仅做参考，不是唯一指标。</w:t>
      </w:r>
    </w:p>
    <w:p>
      <w:pPr>
        <w:jc w:val="center"/>
        <w:rPr>
          <w:rFonts w:hint="eastAsia" w:ascii="方正小标宋简体" w:hAnsi="方正小标宋简体" w:eastAsia="方正小标宋简体" w:cs="Times New Roman"/>
          <w:color w:val="auto"/>
          <w:sz w:val="32"/>
          <w:szCs w:val="32"/>
        </w:rPr>
      </w:pPr>
    </w:p>
    <w:p>
      <w:pPr>
        <w:jc w:val="center"/>
        <w:rPr>
          <w:rFonts w:ascii="方正小标宋简体" w:hAnsi="方正小标宋简体" w:eastAsia="方正小标宋简体"/>
          <w:color w:val="auto"/>
          <w:sz w:val="44"/>
          <w:szCs w:val="44"/>
        </w:rPr>
      </w:pPr>
      <w:r>
        <w:rPr>
          <w:rFonts w:hint="eastAsia" w:ascii="方正小标宋简体" w:hAnsi="方正小标宋简体" w:eastAsia="方正小标宋简体" w:cs="Times New Roman"/>
          <w:color w:val="auto"/>
          <w:sz w:val="32"/>
          <w:szCs w:val="32"/>
        </w:rPr>
        <w:t>采 购 需 求</w:t>
      </w:r>
    </w:p>
    <w:p>
      <w:pPr>
        <w:rPr>
          <w:color w:val="auto"/>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 xml:space="preserve">：门诊A栋三、四层部分货物采购及安装 </w:t>
      </w:r>
    </w:p>
    <w:p>
      <w:pPr>
        <w:rPr>
          <w:rFonts w:ascii="方正小标宋简体" w:hAnsi="方正小标宋简体" w:eastAsia="方正小标宋简体"/>
          <w:color w:val="auto"/>
          <w:sz w:val="44"/>
          <w:szCs w:val="44"/>
        </w:rPr>
      </w:pPr>
    </w:p>
    <w:p>
      <w:pPr>
        <w:spacing w:line="560" w:lineRule="exact"/>
        <w:ind w:firstLine="640" w:firstLineChars="200"/>
        <w:jc w:val="left"/>
        <w:rPr>
          <w:rFonts w:ascii="黑体" w:hAnsi="黑体" w:eastAsia="黑体"/>
          <w:color w:val="auto"/>
          <w:sz w:val="32"/>
          <w:szCs w:val="32"/>
        </w:rPr>
      </w:pPr>
      <w:r>
        <w:rPr>
          <w:rFonts w:hint="eastAsia" w:ascii="黑体" w:hAnsi="黑体" w:eastAsia="黑体"/>
          <w:color w:val="auto"/>
          <w:sz w:val="32"/>
          <w:szCs w:val="32"/>
        </w:rPr>
        <w:t>一、需求调查情况</w:t>
      </w:r>
    </w:p>
    <w:p>
      <w:pPr>
        <w:spacing w:line="560" w:lineRule="exact"/>
        <w:ind w:firstLine="640" w:firstLineChars="200"/>
        <w:jc w:val="left"/>
        <w:rPr>
          <w:rFonts w:ascii="楷体" w:hAnsi="楷体" w:eastAsia="楷体"/>
          <w:i w:val="0"/>
          <w:iCs/>
          <w:color w:val="auto"/>
          <w:sz w:val="32"/>
          <w:szCs w:val="32"/>
          <w:u w:val="none"/>
        </w:rPr>
      </w:pPr>
      <w:r>
        <w:rPr>
          <w:rFonts w:hint="eastAsia" w:ascii="仿宋" w:hAnsi="仿宋" w:eastAsia="仿宋"/>
          <w:i w:val="0"/>
          <w:iCs/>
          <w:color w:val="auto"/>
          <w:sz w:val="32"/>
          <w:szCs w:val="32"/>
          <w:u w:val="none"/>
          <w:lang w:eastAsia="zh-CN"/>
        </w:rPr>
        <w:t>依据</w:t>
      </w:r>
      <w:r>
        <w:rPr>
          <w:rFonts w:hint="eastAsia" w:ascii="仿宋" w:hAnsi="仿宋" w:eastAsia="仿宋"/>
          <w:i w:val="0"/>
          <w:iCs/>
          <w:color w:val="auto"/>
          <w:sz w:val="32"/>
          <w:szCs w:val="32"/>
          <w:u w:val="none"/>
        </w:rPr>
        <w:t>《政府采购需求管理办法》第十一条规定</w:t>
      </w:r>
      <w:r>
        <w:rPr>
          <w:rFonts w:hint="eastAsia" w:ascii="仿宋" w:hAnsi="仿宋" w:eastAsia="仿宋"/>
          <w:i w:val="0"/>
          <w:iCs/>
          <w:color w:val="auto"/>
          <w:sz w:val="32"/>
          <w:szCs w:val="32"/>
          <w:u w:val="none"/>
          <w:lang w:eastAsia="zh-CN"/>
        </w:rPr>
        <w:t>，</w:t>
      </w:r>
      <w:r>
        <w:rPr>
          <w:rFonts w:hint="eastAsia" w:ascii="仿宋" w:hAnsi="仿宋" w:eastAsia="仿宋"/>
          <w:i w:val="0"/>
          <w:iCs/>
          <w:color w:val="auto"/>
          <w:sz w:val="32"/>
          <w:szCs w:val="32"/>
          <w:u w:val="none"/>
        </w:rPr>
        <w:t>对于</w:t>
      </w:r>
      <w:r>
        <w:rPr>
          <w:rFonts w:hint="eastAsia" w:ascii="仿宋" w:hAnsi="仿宋" w:eastAsia="仿宋"/>
          <w:i w:val="0"/>
          <w:iCs/>
          <w:color w:val="auto"/>
          <w:sz w:val="32"/>
          <w:szCs w:val="32"/>
          <w:u w:val="none"/>
          <w:lang w:eastAsia="zh-CN"/>
        </w:rPr>
        <w:t>本</w:t>
      </w:r>
      <w:r>
        <w:rPr>
          <w:rFonts w:hint="eastAsia" w:ascii="仿宋" w:hAnsi="仿宋" w:eastAsia="仿宋"/>
          <w:i w:val="0"/>
          <w:iCs/>
          <w:color w:val="auto"/>
          <w:sz w:val="32"/>
          <w:szCs w:val="32"/>
          <w:u w:val="none"/>
        </w:rPr>
        <w:t>采购项目，</w:t>
      </w:r>
      <w:r>
        <w:rPr>
          <w:rFonts w:hint="eastAsia" w:ascii="仿宋" w:hAnsi="仿宋" w:eastAsia="仿宋"/>
          <w:i w:val="0"/>
          <w:iCs/>
          <w:color w:val="auto"/>
          <w:sz w:val="32"/>
          <w:szCs w:val="32"/>
          <w:u w:val="none"/>
          <w:lang w:eastAsia="zh-CN"/>
        </w:rPr>
        <w:t>无需</w:t>
      </w:r>
      <w:r>
        <w:rPr>
          <w:rFonts w:hint="eastAsia" w:ascii="仿宋" w:hAnsi="仿宋" w:eastAsia="仿宋"/>
          <w:i w:val="0"/>
          <w:iCs/>
          <w:color w:val="auto"/>
          <w:sz w:val="32"/>
          <w:szCs w:val="32"/>
          <w:u w:val="none"/>
        </w:rPr>
        <w:t>开展需求调查</w:t>
      </w:r>
      <w:r>
        <w:rPr>
          <w:rFonts w:hint="eastAsia" w:ascii="仿宋" w:hAnsi="仿宋" w:eastAsia="仿宋"/>
          <w:i w:val="0"/>
          <w:iCs/>
          <w:color w:val="auto"/>
          <w:sz w:val="32"/>
          <w:szCs w:val="32"/>
          <w:u w:val="none"/>
          <w:lang w:eastAsia="zh-CN"/>
        </w:rPr>
        <w:t>。</w:t>
      </w:r>
    </w:p>
    <w:p>
      <w:pPr>
        <w:spacing w:line="560" w:lineRule="exact"/>
        <w:ind w:firstLine="640" w:firstLineChars="200"/>
        <w:jc w:val="left"/>
        <w:rPr>
          <w:rStyle w:val="15"/>
          <w:rFonts w:ascii="仿宋" w:hAnsi="仿宋" w:eastAsia="仿宋"/>
          <w:bCs/>
          <w:color w:val="auto"/>
          <w:szCs w:val="21"/>
        </w:rPr>
      </w:pPr>
      <w:r>
        <w:rPr>
          <w:rFonts w:hint="eastAsia" w:ascii="黑体" w:hAnsi="黑体" w:eastAsia="黑体"/>
          <w:color w:val="auto"/>
          <w:sz w:val="32"/>
          <w:szCs w:val="32"/>
        </w:rPr>
        <w:t>二、需求清单</w:t>
      </w:r>
    </w:p>
    <w:p>
      <w:pPr>
        <w:spacing w:line="560" w:lineRule="exact"/>
        <w:ind w:firstLine="640" w:firstLineChars="200"/>
        <w:jc w:val="left"/>
        <w:rPr>
          <w:rFonts w:ascii="楷体" w:hAnsi="楷体" w:eastAsia="楷体"/>
          <w:color w:val="auto"/>
          <w:sz w:val="32"/>
          <w:szCs w:val="32"/>
        </w:rPr>
      </w:pPr>
      <w:r>
        <w:rPr>
          <w:rFonts w:hint="eastAsia" w:ascii="楷体" w:hAnsi="楷体" w:eastAsia="楷体"/>
          <w:color w:val="auto"/>
          <w:sz w:val="32"/>
          <w:szCs w:val="32"/>
        </w:rPr>
        <w:t>（一）项目概况</w:t>
      </w:r>
    </w:p>
    <w:p>
      <w:pPr>
        <w:rPr>
          <w:rFonts w:ascii="宋体" w:hAnsi="宋体" w:cs="宋体"/>
          <w:sz w:val="28"/>
          <w:szCs w:val="28"/>
        </w:rPr>
      </w:pPr>
      <w:r>
        <w:rPr>
          <w:rFonts w:hint="eastAsia" w:ascii="仿宋_GB2312" w:hAnsi="黑体" w:eastAsia="仿宋_GB2312"/>
          <w:color w:val="auto"/>
          <w:sz w:val="32"/>
          <w:szCs w:val="32"/>
          <w:u w:val="single"/>
        </w:rPr>
        <w:t xml:space="preserve">   </w:t>
      </w:r>
      <w:r>
        <w:rPr>
          <w:rFonts w:hint="eastAsia" w:ascii="宋体" w:hAnsi="宋体" w:cs="宋体"/>
          <w:sz w:val="28"/>
          <w:szCs w:val="28"/>
          <w:u w:val="single"/>
        </w:rPr>
        <w:t>本项目拟实现门诊A栋三、四层胶地板</w:t>
      </w:r>
      <w:r>
        <w:rPr>
          <w:rFonts w:hint="eastAsia" w:ascii="宋体" w:hAnsi="宋体" w:cs="宋体"/>
          <w:sz w:val="28"/>
          <w:szCs w:val="28"/>
          <w:u w:val="single"/>
          <w:lang w:eastAsia="zh-CN"/>
        </w:rPr>
        <w:t>、</w:t>
      </w:r>
      <w:r>
        <w:rPr>
          <w:rFonts w:hint="eastAsia" w:ascii="宋体" w:hAnsi="宋体" w:cs="宋体"/>
          <w:sz w:val="28"/>
          <w:szCs w:val="28"/>
          <w:u w:val="single"/>
        </w:rPr>
        <w:t>门采购</w:t>
      </w:r>
      <w:r>
        <w:rPr>
          <w:rFonts w:hint="eastAsia" w:ascii="宋体" w:hAnsi="宋体" w:cs="宋体"/>
          <w:sz w:val="28"/>
          <w:szCs w:val="28"/>
          <w:u w:val="single"/>
          <w:lang w:val="en-US" w:eastAsia="zh-CN"/>
        </w:rPr>
        <w:t>及</w:t>
      </w:r>
      <w:r>
        <w:rPr>
          <w:rFonts w:hint="eastAsia" w:ascii="宋体" w:hAnsi="宋体" w:cs="宋体"/>
          <w:sz w:val="28"/>
          <w:szCs w:val="28"/>
          <w:u w:val="single"/>
        </w:rPr>
        <w:t>更换</w:t>
      </w:r>
      <w:r>
        <w:rPr>
          <w:rFonts w:hint="eastAsia" w:ascii="仿宋_GB2312" w:hAnsi="黑体" w:eastAsia="仿宋_GB2312"/>
          <w:color w:val="auto"/>
          <w:sz w:val="32"/>
          <w:szCs w:val="32"/>
          <w:u w:val="single"/>
          <w:lang w:val="en-US" w:eastAsia="zh-CN"/>
        </w:rPr>
        <w:t>安装，</w:t>
      </w:r>
      <w:r>
        <w:rPr>
          <w:rFonts w:hint="eastAsia" w:ascii="宋体" w:hAnsi="宋体" w:cs="宋体"/>
          <w:sz w:val="28"/>
          <w:szCs w:val="28"/>
          <w:u w:val="single"/>
          <w:lang w:val="en-US" w:eastAsia="zh-CN"/>
        </w:rPr>
        <w:t>项目</w:t>
      </w:r>
      <w:r>
        <w:rPr>
          <w:rFonts w:hint="eastAsia" w:ascii="宋体" w:hAnsi="宋体" w:cs="宋体"/>
          <w:sz w:val="28"/>
          <w:szCs w:val="28"/>
          <w:u w:val="single"/>
        </w:rPr>
        <w:t>报价均含主材、辅材及人工拆除、安装、修复、外运、税金等项目相关的一切费用。</w:t>
      </w:r>
    </w:p>
    <w:p>
      <w:pPr>
        <w:spacing w:line="560" w:lineRule="exact"/>
        <w:ind w:firstLine="640" w:firstLineChars="200"/>
        <w:jc w:val="left"/>
        <w:rPr>
          <w:rFonts w:hint="eastAsia" w:ascii="仿宋_GB2312" w:hAnsi="黑体" w:eastAsia="仿宋_GB2312"/>
          <w:color w:val="auto"/>
          <w:sz w:val="32"/>
          <w:szCs w:val="32"/>
          <w:u w:val="single"/>
        </w:rPr>
      </w:pPr>
    </w:p>
    <w:p>
      <w:pPr>
        <w:spacing w:line="560" w:lineRule="exact"/>
        <w:ind w:firstLine="640" w:firstLineChars="200"/>
        <w:jc w:val="left"/>
        <w:rPr>
          <w:rFonts w:hint="eastAsia" w:ascii="楷体" w:hAnsi="楷体" w:eastAsia="楷体"/>
          <w:color w:val="auto"/>
          <w:sz w:val="32"/>
          <w:szCs w:val="32"/>
        </w:rPr>
      </w:pPr>
      <w:r>
        <w:rPr>
          <w:rFonts w:hint="eastAsia" w:ascii="楷体" w:hAnsi="楷体" w:eastAsia="楷体"/>
          <w:color w:val="auto"/>
          <w:sz w:val="32"/>
          <w:szCs w:val="32"/>
        </w:rPr>
        <w:t>（二）采购标的汇总表</w:t>
      </w:r>
    </w:p>
    <w:tbl>
      <w:tblPr>
        <w:tblStyle w:val="12"/>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05"/>
        <w:gridCol w:w="2671"/>
        <w:gridCol w:w="1695"/>
        <w:gridCol w:w="870"/>
        <w:gridCol w:w="1245"/>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08" w:hRule="atLeast"/>
          <w:jc w:val="center"/>
        </w:trPr>
        <w:tc>
          <w:tcPr>
            <w:tcW w:w="720"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包号</w:t>
            </w:r>
          </w:p>
        </w:tc>
        <w:tc>
          <w:tcPr>
            <w:tcW w:w="705"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序号</w:t>
            </w:r>
          </w:p>
        </w:tc>
        <w:tc>
          <w:tcPr>
            <w:tcW w:w="2671"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标的名称</w:t>
            </w:r>
          </w:p>
        </w:tc>
        <w:tc>
          <w:tcPr>
            <w:tcW w:w="1695"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品目</w:t>
            </w:r>
          </w:p>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分类编码</w:t>
            </w:r>
          </w:p>
        </w:tc>
        <w:tc>
          <w:tcPr>
            <w:tcW w:w="870"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计量</w:t>
            </w:r>
          </w:p>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单位</w:t>
            </w:r>
          </w:p>
        </w:tc>
        <w:tc>
          <w:tcPr>
            <w:tcW w:w="1245"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数量</w:t>
            </w:r>
          </w:p>
        </w:tc>
        <w:tc>
          <w:tcPr>
            <w:tcW w:w="1109"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20" w:type="dxa"/>
            <w:noWrap w:val="0"/>
            <w:vAlign w:val="center"/>
          </w:tcPr>
          <w:p>
            <w:pPr>
              <w:jc w:val="center"/>
              <w:rPr>
                <w:rFonts w:hint="eastAsia" w:eastAsia="宋体" w:cs="Times New Roman"/>
                <w:color w:val="auto"/>
                <w:sz w:val="28"/>
                <w:szCs w:val="28"/>
                <w:lang w:val="en-US" w:eastAsia="zh-CN"/>
              </w:rPr>
            </w:pPr>
            <w:r>
              <w:rPr>
                <w:rFonts w:hint="eastAsia" w:eastAsia="宋体" w:cs="Times New Roman"/>
                <w:color w:val="auto"/>
                <w:sz w:val="28"/>
                <w:szCs w:val="28"/>
                <w:lang w:val="en-US" w:eastAsia="zh-CN"/>
              </w:rPr>
              <w:t>1</w:t>
            </w:r>
          </w:p>
        </w:tc>
        <w:tc>
          <w:tcPr>
            <w:tcW w:w="705" w:type="dxa"/>
            <w:noWrap w:val="0"/>
            <w:vAlign w:val="center"/>
          </w:tcPr>
          <w:p>
            <w:pPr>
              <w:jc w:val="center"/>
              <w:rPr>
                <w:rFonts w:hint="eastAsia" w:eastAsia="宋体" w:cs="Times New Roman"/>
                <w:color w:val="auto"/>
                <w:sz w:val="28"/>
                <w:szCs w:val="28"/>
                <w:lang w:val="en-US" w:eastAsia="zh-CN"/>
              </w:rPr>
            </w:pPr>
            <w:r>
              <w:rPr>
                <w:rFonts w:hint="eastAsia" w:eastAsia="宋体" w:cs="Times New Roman"/>
                <w:color w:val="auto"/>
                <w:sz w:val="28"/>
                <w:szCs w:val="28"/>
                <w:lang w:val="en-US" w:eastAsia="zh-CN"/>
              </w:rPr>
              <w:t>1</w:t>
            </w:r>
          </w:p>
        </w:tc>
        <w:tc>
          <w:tcPr>
            <w:tcW w:w="2671" w:type="dxa"/>
            <w:noWrap w:val="0"/>
            <w:vAlign w:val="bottom"/>
          </w:tcPr>
          <w:p>
            <w:pPr>
              <w:jc w:val="center"/>
              <w:rPr>
                <w:rFonts w:hint="eastAsia" w:eastAsia="宋体" w:cs="Times New Roman"/>
                <w:color w:val="auto"/>
                <w:sz w:val="28"/>
                <w:szCs w:val="28"/>
                <w:lang w:val="en-US" w:eastAsia="zh-CN"/>
              </w:rPr>
            </w:pPr>
            <w:r>
              <w:rPr>
                <w:rFonts w:hint="eastAsia" w:ascii="宋体" w:hAnsi="宋体" w:cs="宋体"/>
                <w:sz w:val="28"/>
                <w:szCs w:val="28"/>
              </w:rPr>
              <w:t>门诊A栋三、四层地胶采购及安装</w:t>
            </w:r>
          </w:p>
        </w:tc>
        <w:tc>
          <w:tcPr>
            <w:tcW w:w="1695" w:type="dxa"/>
            <w:noWrap w:val="0"/>
            <w:vAlign w:val="center"/>
          </w:tcPr>
          <w:p>
            <w:pPr>
              <w:adjustRightInd w:val="0"/>
              <w:snapToGrid w:val="0"/>
              <w:spacing w:line="560" w:lineRule="exact"/>
              <w:jc w:val="center"/>
              <w:rPr>
                <w:rFonts w:hint="eastAsia"/>
                <w:color w:val="auto"/>
                <w:sz w:val="28"/>
                <w:szCs w:val="28"/>
                <w:lang w:val="en-US" w:eastAsia="zh-CN"/>
              </w:rPr>
            </w:pPr>
            <w:r>
              <w:rPr>
                <w:rFonts w:hint="eastAsia" w:ascii="仿宋" w:hAnsi="仿宋" w:eastAsia="仿宋"/>
                <w:sz w:val="28"/>
                <w:szCs w:val="28"/>
              </w:rPr>
              <w:t>A07019900</w:t>
            </w:r>
          </w:p>
        </w:tc>
        <w:tc>
          <w:tcPr>
            <w:tcW w:w="870" w:type="dxa"/>
            <w:noWrap w:val="0"/>
            <w:vAlign w:val="center"/>
          </w:tcPr>
          <w:p>
            <w:pPr>
              <w:adjustRightInd w:val="0"/>
              <w:snapToGrid w:val="0"/>
              <w:spacing w:line="560" w:lineRule="exact"/>
              <w:jc w:val="center"/>
              <w:rPr>
                <w:rFonts w:hint="default" w:eastAsia="宋体" w:cs="Times New Roman"/>
                <w:color w:val="auto"/>
                <w:sz w:val="28"/>
                <w:szCs w:val="28"/>
                <w:lang w:val="en-US" w:eastAsia="zh-CN"/>
              </w:rPr>
            </w:pPr>
            <w:r>
              <w:rPr>
                <w:rFonts w:ascii="宋体" w:hAnsi="宋体" w:cs="宋体"/>
                <w:sz w:val="28"/>
                <w:szCs w:val="28"/>
              </w:rPr>
              <w:t>m2</w:t>
            </w:r>
          </w:p>
        </w:tc>
        <w:tc>
          <w:tcPr>
            <w:tcW w:w="1245" w:type="dxa"/>
            <w:noWrap w:val="0"/>
            <w:vAlign w:val="center"/>
          </w:tcPr>
          <w:p>
            <w:pPr>
              <w:adjustRightInd w:val="0"/>
              <w:snapToGrid w:val="0"/>
              <w:spacing w:line="560" w:lineRule="exact"/>
              <w:jc w:val="center"/>
              <w:rPr>
                <w:rFonts w:hint="default" w:eastAsia="宋体" w:cs="Times New Roman"/>
                <w:color w:val="auto"/>
                <w:sz w:val="28"/>
                <w:szCs w:val="28"/>
                <w:lang w:val="en-US" w:eastAsia="zh-CN"/>
              </w:rPr>
            </w:pPr>
            <w:r>
              <w:rPr>
                <w:rFonts w:ascii="宋体" w:hAnsi="宋体" w:cs="宋体"/>
                <w:sz w:val="28"/>
                <w:szCs w:val="28"/>
              </w:rPr>
              <w:t>1423.44</w:t>
            </w:r>
          </w:p>
        </w:tc>
        <w:tc>
          <w:tcPr>
            <w:tcW w:w="1109" w:type="dxa"/>
            <w:noWrap w:val="0"/>
            <w:vAlign w:val="center"/>
          </w:tcPr>
          <w:p>
            <w:pPr>
              <w:adjustRightInd w:val="0"/>
              <w:snapToGrid w:val="0"/>
              <w:spacing w:line="560" w:lineRule="exact"/>
              <w:jc w:val="center"/>
              <w:rPr>
                <w:rFonts w:hint="default" w:eastAsia="宋体" w:cs="Times New Roman"/>
                <w:color w:val="auto"/>
                <w:sz w:val="28"/>
                <w:szCs w:val="28"/>
                <w:lang w:val="en-US" w:eastAsia="zh-CN"/>
              </w:rPr>
            </w:pPr>
            <w:r>
              <w:rPr>
                <w:rFonts w:hint="eastAsia" w:ascii="仿宋" w:hAnsi="仿宋" w:eastAsia="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20" w:type="dxa"/>
            <w:noWrap w:val="0"/>
            <w:vAlign w:val="center"/>
          </w:tcPr>
          <w:p>
            <w:pPr>
              <w:jc w:val="center"/>
              <w:rPr>
                <w:rFonts w:hint="eastAsia" w:eastAsia="宋体" w:cs="Times New Roman"/>
                <w:color w:val="auto"/>
                <w:sz w:val="28"/>
                <w:szCs w:val="28"/>
                <w:lang w:val="en-US" w:eastAsia="zh-CN"/>
              </w:rPr>
            </w:pPr>
            <w:r>
              <w:rPr>
                <w:rFonts w:hint="eastAsia" w:eastAsia="宋体" w:cs="Times New Roman"/>
                <w:color w:val="auto"/>
                <w:sz w:val="28"/>
                <w:szCs w:val="28"/>
                <w:lang w:val="en-US" w:eastAsia="zh-CN"/>
              </w:rPr>
              <w:t>2</w:t>
            </w:r>
          </w:p>
        </w:tc>
        <w:tc>
          <w:tcPr>
            <w:tcW w:w="705" w:type="dxa"/>
            <w:noWrap w:val="0"/>
            <w:vAlign w:val="center"/>
          </w:tcPr>
          <w:p>
            <w:pPr>
              <w:jc w:val="center"/>
              <w:rPr>
                <w:rFonts w:hint="eastAsia" w:eastAsia="宋体" w:cs="Times New Roman"/>
                <w:color w:val="auto"/>
                <w:sz w:val="28"/>
                <w:szCs w:val="28"/>
                <w:lang w:val="en-US" w:eastAsia="zh-CN"/>
              </w:rPr>
            </w:pPr>
            <w:r>
              <w:rPr>
                <w:rFonts w:hint="eastAsia" w:eastAsia="宋体" w:cs="Times New Roman"/>
                <w:color w:val="auto"/>
                <w:sz w:val="28"/>
                <w:szCs w:val="28"/>
                <w:lang w:val="en-US" w:eastAsia="zh-CN"/>
              </w:rPr>
              <w:t>2</w:t>
            </w:r>
          </w:p>
        </w:tc>
        <w:tc>
          <w:tcPr>
            <w:tcW w:w="2671" w:type="dxa"/>
            <w:noWrap w:val="0"/>
            <w:vAlign w:val="bottom"/>
          </w:tcPr>
          <w:p>
            <w:pPr>
              <w:keepNext w:val="0"/>
              <w:keepLines w:val="0"/>
              <w:widowControl/>
              <w:suppressLineNumbers w:val="0"/>
              <w:jc w:val="left"/>
              <w:rPr>
                <w:rFonts w:hint="eastAsia" w:eastAsia="宋体" w:cs="Times New Roman"/>
                <w:color w:val="auto"/>
                <w:sz w:val="28"/>
                <w:szCs w:val="28"/>
                <w:lang w:val="en-US" w:eastAsia="zh-CN"/>
              </w:rPr>
            </w:pPr>
            <w:r>
              <w:rPr>
                <w:rFonts w:hint="eastAsia" w:eastAsia="宋体" w:cs="Times New Roman"/>
                <w:color w:val="auto"/>
                <w:sz w:val="28"/>
                <w:szCs w:val="28"/>
                <w:lang w:val="en-US" w:eastAsia="zh-CN"/>
              </w:rPr>
              <w:t>门诊A栋三、四层门采购及安装</w:t>
            </w:r>
          </w:p>
        </w:tc>
        <w:tc>
          <w:tcPr>
            <w:tcW w:w="1695" w:type="dxa"/>
            <w:noWrap w:val="0"/>
            <w:vAlign w:val="center"/>
          </w:tcPr>
          <w:p>
            <w:pPr>
              <w:widowControl/>
              <w:jc w:val="left"/>
              <w:rPr>
                <w:rFonts w:hint="eastAsia" w:ascii="仿宋" w:hAnsi="仿宋" w:eastAsia="仿宋" w:cs="Times New Roman"/>
                <w:kern w:val="2"/>
                <w:sz w:val="28"/>
                <w:szCs w:val="28"/>
                <w:lang w:val="en-US" w:eastAsia="zh-CN" w:bidi="ar-SA"/>
              </w:rPr>
            </w:pPr>
            <w:r>
              <w:rPr>
                <w:rFonts w:hint="eastAsia" w:ascii="宋体" w:hAnsi="宋体" w:cs="宋体"/>
                <w:sz w:val="28"/>
                <w:szCs w:val="28"/>
              </w:rPr>
              <w:t>A07010701</w:t>
            </w:r>
          </w:p>
        </w:tc>
        <w:tc>
          <w:tcPr>
            <w:tcW w:w="870" w:type="dxa"/>
            <w:noWrap w:val="0"/>
            <w:vAlign w:val="center"/>
          </w:tcPr>
          <w:p>
            <w:pPr>
              <w:adjustRightInd w:val="0"/>
              <w:snapToGrid w:val="0"/>
              <w:spacing w:line="560" w:lineRule="exact"/>
              <w:jc w:val="center"/>
              <w:rPr>
                <w:rFonts w:hint="eastAsia" w:ascii="仿宋" w:hAnsi="仿宋" w:eastAsia="仿宋" w:cs="Times New Roman"/>
                <w:kern w:val="2"/>
                <w:sz w:val="28"/>
                <w:szCs w:val="28"/>
                <w:lang w:val="en-US" w:eastAsia="zh-CN" w:bidi="ar-SA"/>
              </w:rPr>
            </w:pPr>
            <w:r>
              <w:rPr>
                <w:rFonts w:hint="eastAsia" w:ascii="宋体" w:hAnsi="宋体" w:cs="宋体"/>
                <w:sz w:val="28"/>
                <w:szCs w:val="28"/>
              </w:rPr>
              <w:t>樘</w:t>
            </w:r>
          </w:p>
        </w:tc>
        <w:tc>
          <w:tcPr>
            <w:tcW w:w="1245" w:type="dxa"/>
            <w:noWrap w:val="0"/>
            <w:vAlign w:val="center"/>
          </w:tcPr>
          <w:p>
            <w:pPr>
              <w:adjustRightInd w:val="0"/>
              <w:snapToGrid w:val="0"/>
              <w:spacing w:line="560" w:lineRule="exact"/>
              <w:jc w:val="center"/>
              <w:rPr>
                <w:rFonts w:hint="eastAsia" w:ascii="仿宋" w:hAnsi="仿宋" w:eastAsia="仿宋" w:cs="Times New Roman"/>
                <w:kern w:val="2"/>
                <w:sz w:val="28"/>
                <w:szCs w:val="28"/>
                <w:lang w:val="en-US" w:eastAsia="zh-CN" w:bidi="ar-SA"/>
              </w:rPr>
            </w:pPr>
            <w:r>
              <w:rPr>
                <w:rFonts w:hint="eastAsia" w:ascii="宋体" w:hAnsi="宋体" w:cs="宋体"/>
                <w:sz w:val="28"/>
                <w:szCs w:val="28"/>
              </w:rPr>
              <w:t>45</w:t>
            </w:r>
          </w:p>
        </w:tc>
        <w:tc>
          <w:tcPr>
            <w:tcW w:w="1109" w:type="dxa"/>
            <w:noWrap w:val="0"/>
            <w:vAlign w:val="center"/>
          </w:tcPr>
          <w:p>
            <w:pPr>
              <w:adjustRightInd w:val="0"/>
              <w:snapToGrid w:val="0"/>
              <w:spacing w:line="560" w:lineRule="exact"/>
              <w:jc w:val="center"/>
              <w:rPr>
                <w:rFonts w:hint="eastAsia" w:ascii="仿宋" w:hAnsi="仿宋" w:eastAsia="仿宋" w:cs="Times New Roman"/>
                <w:kern w:val="2"/>
                <w:sz w:val="28"/>
                <w:szCs w:val="28"/>
                <w:lang w:val="en-US" w:eastAsia="zh-CN" w:bidi="ar-SA"/>
              </w:rPr>
            </w:pPr>
            <w:r>
              <w:rPr>
                <w:rFonts w:hint="eastAsia" w:ascii="仿宋" w:hAnsi="仿宋" w:eastAsia="仿宋"/>
                <w:sz w:val="28"/>
                <w:szCs w:val="28"/>
              </w:rPr>
              <w:t>否</w:t>
            </w:r>
          </w:p>
        </w:tc>
      </w:tr>
    </w:tbl>
    <w:p>
      <w:pPr>
        <w:numPr>
          <w:ilvl w:val="0"/>
          <w:numId w:val="0"/>
        </w:numPr>
        <w:spacing w:line="560" w:lineRule="exact"/>
        <w:jc w:val="left"/>
        <w:rPr>
          <w:rFonts w:hint="eastAsia" w:ascii="楷体" w:hAnsi="楷体" w:eastAsia="楷体"/>
          <w:color w:val="auto"/>
          <w:sz w:val="32"/>
          <w:szCs w:val="32"/>
          <w:lang w:eastAsia="zh-CN"/>
        </w:rPr>
      </w:pPr>
    </w:p>
    <w:p>
      <w:pPr>
        <w:numPr>
          <w:ilvl w:val="0"/>
          <w:numId w:val="0"/>
        </w:numPr>
        <w:spacing w:line="560" w:lineRule="exact"/>
        <w:ind w:firstLine="640" w:firstLineChars="200"/>
        <w:jc w:val="left"/>
        <w:rPr>
          <w:color w:val="auto"/>
        </w:rPr>
      </w:pPr>
      <w:r>
        <w:rPr>
          <w:rFonts w:hint="eastAsia" w:ascii="楷体" w:hAnsi="楷体" w:eastAsia="楷体"/>
          <w:color w:val="auto"/>
          <w:sz w:val="32"/>
          <w:szCs w:val="32"/>
          <w:lang w:eastAsia="zh-CN"/>
        </w:rPr>
        <w:t>（</w:t>
      </w:r>
      <w:r>
        <w:rPr>
          <w:rFonts w:hint="eastAsia" w:ascii="楷体" w:hAnsi="楷体" w:eastAsia="楷体"/>
          <w:color w:val="auto"/>
          <w:sz w:val="32"/>
          <w:szCs w:val="32"/>
          <w:lang w:val="en-US" w:eastAsia="zh-CN"/>
        </w:rPr>
        <w:t>三</w:t>
      </w:r>
      <w:r>
        <w:rPr>
          <w:rFonts w:hint="eastAsia" w:ascii="楷体" w:hAnsi="楷体" w:eastAsia="楷体"/>
          <w:color w:val="auto"/>
          <w:sz w:val="32"/>
          <w:szCs w:val="32"/>
          <w:lang w:eastAsia="zh-CN"/>
        </w:rPr>
        <w:t>）</w:t>
      </w:r>
      <w:r>
        <w:rPr>
          <w:rFonts w:hint="eastAsia" w:ascii="楷体" w:hAnsi="楷体" w:eastAsia="楷体"/>
          <w:color w:val="auto"/>
          <w:sz w:val="32"/>
          <w:szCs w:val="32"/>
        </w:rPr>
        <w:t>技术商务要求</w:t>
      </w:r>
    </w:p>
    <w:p>
      <w:p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1、包1</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（1）技术要求</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sz w:val="32"/>
          <w:szCs w:val="32"/>
        </w:rPr>
        <w:t>）</w:t>
      </w:r>
      <w:r>
        <w:rPr>
          <w:rFonts w:hint="eastAsia" w:ascii="仿宋" w:hAnsi="仿宋" w:eastAsia="仿宋" w:cs="仿宋"/>
          <w:sz w:val="32"/>
          <w:szCs w:val="32"/>
        </w:rPr>
        <w:t>拆除原有胶地板；</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sz w:val="32"/>
          <w:szCs w:val="32"/>
        </w:rPr>
        <w:t>）</w:t>
      </w:r>
      <w:r>
        <w:rPr>
          <w:rFonts w:hint="eastAsia" w:ascii="仿宋" w:hAnsi="仿宋" w:eastAsia="仿宋" w:cs="仿宋"/>
          <w:sz w:val="32"/>
          <w:szCs w:val="32"/>
        </w:rPr>
        <w:t>清理基层；</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sz w:val="32"/>
          <w:szCs w:val="32"/>
        </w:rPr>
        <w:t>）</w:t>
      </w:r>
      <w:r>
        <w:rPr>
          <w:rFonts w:hint="eastAsia" w:ascii="仿宋" w:hAnsi="仿宋" w:eastAsia="仿宋" w:cs="仿宋"/>
          <w:sz w:val="32"/>
          <w:szCs w:val="32"/>
        </w:rPr>
        <w:t>拆除胶地板垃圾清运；</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sz w:val="32"/>
          <w:szCs w:val="32"/>
        </w:rPr>
        <w:t>）</w:t>
      </w:r>
      <w:r>
        <w:rPr>
          <w:rFonts w:hint="eastAsia" w:ascii="仿宋" w:hAnsi="仿宋" w:eastAsia="仿宋" w:cs="仿宋"/>
          <w:sz w:val="32"/>
          <w:szCs w:val="32"/>
        </w:rPr>
        <w:t>基础坑洼及松散处理补平；</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sz w:val="32"/>
          <w:szCs w:val="32"/>
        </w:rPr>
        <w:t>）</w:t>
      </w:r>
      <w:r>
        <w:rPr>
          <w:rFonts w:hint="eastAsia" w:ascii="仿宋" w:hAnsi="仿宋" w:eastAsia="仿宋" w:cs="仿宋"/>
          <w:sz w:val="32"/>
          <w:szCs w:val="32"/>
        </w:rPr>
        <w:t>重新铺自流平，打磨，阴角安装圆弧材料；</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sz w:val="32"/>
          <w:szCs w:val="32"/>
        </w:rPr>
        <w:t>）</w:t>
      </w:r>
      <w:r>
        <w:rPr>
          <w:rFonts w:hint="eastAsia" w:ascii="仿宋" w:hAnsi="仿宋" w:eastAsia="仿宋" w:cs="仿宋"/>
          <w:sz w:val="32"/>
          <w:szCs w:val="32"/>
        </w:rPr>
        <w:t>打胶水及铺胶地板，含踢脚线；</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sz w:val="32"/>
          <w:szCs w:val="32"/>
        </w:rPr>
        <w:t>）</w:t>
      </w:r>
      <w:r>
        <w:rPr>
          <w:rFonts w:hint="eastAsia" w:ascii="仿宋" w:hAnsi="仿宋" w:eastAsia="仿宋" w:cs="仿宋"/>
          <w:sz w:val="32"/>
          <w:szCs w:val="32"/>
        </w:rPr>
        <w:t>工完场清。</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sz w:val="32"/>
          <w:szCs w:val="32"/>
        </w:rPr>
        <w:t>）</w:t>
      </w:r>
      <w:r>
        <w:rPr>
          <w:rFonts w:hint="eastAsia" w:ascii="仿宋" w:hAnsi="仿宋" w:eastAsia="仿宋" w:cs="仿宋"/>
          <w:sz w:val="32"/>
          <w:szCs w:val="32"/>
        </w:rPr>
        <w:t>要求清单</w:t>
      </w:r>
    </w:p>
    <w:tbl>
      <w:tblPr>
        <w:tblStyle w:val="12"/>
        <w:tblpPr w:leftFromText="180" w:rightFromText="180" w:vertAnchor="text" w:tblpX="108" w:tblpY="1"/>
        <w:tblOverlap w:val="never"/>
        <w:tblW w:w="9258" w:type="dxa"/>
        <w:tblInd w:w="0" w:type="dxa"/>
        <w:tblLayout w:type="fixed"/>
        <w:tblCellMar>
          <w:top w:w="0" w:type="dxa"/>
          <w:left w:w="108" w:type="dxa"/>
          <w:bottom w:w="0" w:type="dxa"/>
          <w:right w:w="108" w:type="dxa"/>
        </w:tblCellMar>
      </w:tblPr>
      <w:tblGrid>
        <w:gridCol w:w="782"/>
        <w:gridCol w:w="1865"/>
        <w:gridCol w:w="4245"/>
        <w:gridCol w:w="1065"/>
        <w:gridCol w:w="1301"/>
      </w:tblGrid>
      <w:tr>
        <w:tblPrEx>
          <w:tblCellMar>
            <w:top w:w="0" w:type="dxa"/>
            <w:left w:w="108" w:type="dxa"/>
            <w:bottom w:w="0" w:type="dxa"/>
            <w:right w:w="108" w:type="dxa"/>
          </w:tblCellMar>
        </w:tblPrEx>
        <w:trPr>
          <w:trHeight w:val="36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序号</w:t>
            </w:r>
          </w:p>
        </w:tc>
        <w:tc>
          <w:tcPr>
            <w:tcW w:w="186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产品名称</w:t>
            </w:r>
          </w:p>
        </w:tc>
        <w:tc>
          <w:tcPr>
            <w:tcW w:w="424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项目特征描述</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单位</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数量</w:t>
            </w:r>
          </w:p>
        </w:tc>
      </w:tr>
      <w:tr>
        <w:tblPrEx>
          <w:tblCellMar>
            <w:top w:w="0" w:type="dxa"/>
            <w:left w:w="108" w:type="dxa"/>
            <w:bottom w:w="0" w:type="dxa"/>
            <w:right w:w="108" w:type="dxa"/>
          </w:tblCellMar>
        </w:tblPrEx>
        <w:trPr>
          <w:trHeight w:val="1070"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1</w:t>
            </w:r>
          </w:p>
        </w:tc>
        <w:tc>
          <w:tcPr>
            <w:tcW w:w="186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原有地胶铲除</w:t>
            </w:r>
          </w:p>
        </w:tc>
        <w:tc>
          <w:tcPr>
            <w:tcW w:w="424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1.拆除部位:楼地面</w:t>
            </w:r>
          </w:p>
          <w:p>
            <w:pPr>
              <w:spacing w:line="360" w:lineRule="auto"/>
              <w:jc w:val="center"/>
              <w:rPr>
                <w:rFonts w:hint="eastAsia" w:ascii="黑体" w:hAnsi="黑体" w:eastAsia="黑体" w:cs="黑体"/>
                <w:szCs w:val="21"/>
              </w:rPr>
            </w:pPr>
            <w:r>
              <w:rPr>
                <w:rFonts w:hint="eastAsia" w:ascii="黑体" w:hAnsi="黑体" w:eastAsia="黑体" w:cs="黑体"/>
                <w:szCs w:val="21"/>
              </w:rPr>
              <w:t>2.PVC地胶</w:t>
            </w:r>
          </w:p>
          <w:p>
            <w:pPr>
              <w:spacing w:line="360" w:lineRule="auto"/>
              <w:jc w:val="center"/>
              <w:rPr>
                <w:rFonts w:hint="eastAsia" w:ascii="黑体" w:hAnsi="黑体" w:eastAsia="黑体" w:cs="黑体"/>
                <w:szCs w:val="21"/>
              </w:rPr>
            </w:pPr>
            <w:r>
              <w:rPr>
                <w:rFonts w:hint="eastAsia" w:ascii="黑体" w:hAnsi="黑体" w:eastAsia="黑体" w:cs="黑体"/>
                <w:szCs w:val="21"/>
              </w:rPr>
              <w:t>3.拆除废料外运，运距综合考虑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ascii="黑体" w:hAnsi="黑体" w:eastAsia="黑体" w:cs="黑体"/>
                <w:szCs w:val="21"/>
              </w:rPr>
              <w:t>m2</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ascii="黑体" w:hAnsi="黑体" w:eastAsia="黑体" w:cs="黑体"/>
                <w:szCs w:val="21"/>
              </w:rPr>
              <w:t>1423.44</w:t>
            </w:r>
          </w:p>
        </w:tc>
      </w:tr>
      <w:tr>
        <w:tblPrEx>
          <w:tblCellMar>
            <w:top w:w="0" w:type="dxa"/>
            <w:left w:w="108" w:type="dxa"/>
            <w:bottom w:w="0" w:type="dxa"/>
            <w:right w:w="108" w:type="dxa"/>
          </w:tblCellMar>
        </w:tblPrEx>
        <w:trPr>
          <w:trHeight w:val="17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2</w:t>
            </w:r>
          </w:p>
        </w:tc>
        <w:tc>
          <w:tcPr>
            <w:tcW w:w="186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自流坪楼地面</w:t>
            </w:r>
          </w:p>
        </w:tc>
        <w:tc>
          <w:tcPr>
            <w:tcW w:w="424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1.2厚108胶水泥腻子批嵌平整</w:t>
            </w:r>
          </w:p>
          <w:p>
            <w:pPr>
              <w:spacing w:line="360" w:lineRule="auto"/>
              <w:jc w:val="center"/>
              <w:rPr>
                <w:rFonts w:hint="eastAsia" w:ascii="黑体" w:hAnsi="黑体" w:eastAsia="黑体" w:cs="黑体"/>
                <w:szCs w:val="21"/>
              </w:rPr>
            </w:pPr>
            <w:r>
              <w:rPr>
                <w:rFonts w:hint="eastAsia" w:ascii="黑体" w:hAnsi="黑体" w:eastAsia="黑体" w:cs="黑体"/>
                <w:szCs w:val="21"/>
              </w:rPr>
              <w:t>2.水泥自流平界面剂</w:t>
            </w:r>
          </w:p>
          <w:p>
            <w:pPr>
              <w:spacing w:line="360" w:lineRule="auto"/>
              <w:jc w:val="center"/>
              <w:rPr>
                <w:rFonts w:hint="eastAsia" w:ascii="黑体" w:hAnsi="黑体" w:eastAsia="黑体" w:cs="黑体"/>
                <w:szCs w:val="21"/>
              </w:rPr>
            </w:pPr>
            <w:r>
              <w:rPr>
                <w:rFonts w:hint="eastAsia" w:ascii="黑体" w:hAnsi="黑体" w:eastAsia="黑体" w:cs="黑体"/>
                <w:szCs w:val="21"/>
              </w:rPr>
              <w:t>3.自流平找平层</w:t>
            </w:r>
          </w:p>
          <w:p>
            <w:pPr>
              <w:spacing w:line="360" w:lineRule="auto"/>
              <w:jc w:val="center"/>
              <w:rPr>
                <w:rFonts w:hint="eastAsia" w:ascii="黑体" w:hAnsi="黑体" w:eastAsia="黑体" w:cs="黑体"/>
                <w:szCs w:val="21"/>
              </w:rPr>
            </w:pPr>
            <w:r>
              <w:rPr>
                <w:rFonts w:hint="eastAsia" w:ascii="黑体" w:hAnsi="黑体" w:eastAsia="黑体" w:cs="黑体"/>
                <w:szCs w:val="21"/>
              </w:rPr>
              <w:t>4.地面找平修补</w:t>
            </w:r>
          </w:p>
          <w:p>
            <w:pPr>
              <w:spacing w:line="360" w:lineRule="auto"/>
              <w:jc w:val="center"/>
              <w:rPr>
                <w:rFonts w:hint="eastAsia" w:ascii="黑体" w:hAnsi="黑体" w:eastAsia="黑体" w:cs="黑体"/>
                <w:szCs w:val="21"/>
              </w:rPr>
            </w:pPr>
            <w:r>
              <w:rPr>
                <w:rFonts w:hint="eastAsia" w:ascii="黑体" w:hAnsi="黑体" w:eastAsia="黑体" w:cs="黑体"/>
                <w:szCs w:val="21"/>
              </w:rPr>
              <w:t>5.满足现行质量验收规范要求</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ascii="黑体" w:hAnsi="黑体" w:eastAsia="黑体" w:cs="黑体"/>
                <w:szCs w:val="21"/>
              </w:rPr>
              <w:t>m2</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ascii="黑体" w:hAnsi="黑体" w:eastAsia="黑体" w:cs="黑体"/>
                <w:szCs w:val="21"/>
              </w:rPr>
              <w:t>1423.44</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3</w:t>
            </w:r>
          </w:p>
        </w:tc>
        <w:tc>
          <w:tcPr>
            <w:tcW w:w="186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PVC地胶地面</w:t>
            </w:r>
          </w:p>
        </w:tc>
        <w:tc>
          <w:tcPr>
            <w:tcW w:w="424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1.粘结层:XY401胶粘剂粘接</w:t>
            </w:r>
          </w:p>
          <w:p>
            <w:pPr>
              <w:spacing w:line="360" w:lineRule="auto"/>
              <w:jc w:val="center"/>
              <w:rPr>
                <w:rFonts w:hint="eastAsia" w:ascii="黑体" w:hAnsi="黑体" w:eastAsia="黑体" w:cs="黑体"/>
                <w:szCs w:val="21"/>
              </w:rPr>
            </w:pPr>
            <w:r>
              <w:rPr>
                <w:rFonts w:hint="eastAsia" w:ascii="黑体" w:hAnsi="黑体" w:eastAsia="黑体" w:cs="黑体"/>
                <w:szCs w:val="21"/>
              </w:rPr>
              <w:t>2.面层:2厚PVC地板胶（同质透心）</w:t>
            </w:r>
          </w:p>
          <w:p>
            <w:pPr>
              <w:spacing w:line="360" w:lineRule="auto"/>
              <w:jc w:val="center"/>
              <w:rPr>
                <w:rFonts w:hint="eastAsia" w:ascii="黑体" w:hAnsi="黑体" w:eastAsia="黑体" w:cs="黑体"/>
                <w:szCs w:val="21"/>
              </w:rPr>
            </w:pPr>
            <w:r>
              <w:rPr>
                <w:rFonts w:hint="eastAsia" w:ascii="黑体" w:hAnsi="黑体" w:eastAsia="黑体" w:cs="黑体"/>
                <w:szCs w:val="21"/>
              </w:rPr>
              <w:t>3.满足现行质量验收规范要求</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ascii="黑体" w:hAnsi="黑体" w:eastAsia="黑体" w:cs="黑体"/>
                <w:szCs w:val="21"/>
              </w:rPr>
              <w:t>m2</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ascii="黑体" w:hAnsi="黑体" w:eastAsia="黑体" w:cs="黑体"/>
                <w:szCs w:val="21"/>
              </w:rPr>
              <w:t>1423.44</w:t>
            </w:r>
          </w:p>
        </w:tc>
      </w:tr>
    </w:tbl>
    <w:p>
      <w:pPr>
        <w:pStyle w:val="11"/>
        <w:spacing w:beforeAutospacing="0" w:afterAutospacing="0" w:line="465" w:lineRule="atLeast"/>
        <w:rPr>
          <w:rFonts w:ascii="楷体" w:hAnsi="楷体" w:eastAsia="楷体"/>
          <w:sz w:val="32"/>
          <w:szCs w:val="32"/>
        </w:rPr>
      </w:pP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（2）商务要求</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sz w:val="32"/>
          <w:szCs w:val="32"/>
        </w:rPr>
        <w:t>）</w:t>
      </w:r>
      <w:r>
        <w:rPr>
          <w:rFonts w:hint="eastAsia" w:ascii="仿宋" w:hAnsi="仿宋" w:eastAsia="仿宋" w:cs="仿宋"/>
          <w:sz w:val="32"/>
          <w:szCs w:val="32"/>
        </w:rPr>
        <w:t>实施服务要求</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1.1供应商进场不得破坏原有设施；</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1.2胶地板符合三品牌之一：LG，阿姆斯壮，洁福或同等品牌及以上产品。</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1.3本次货物采购包安装；</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sz w:val="32"/>
          <w:szCs w:val="32"/>
        </w:rPr>
        <w:t>）</w:t>
      </w:r>
      <w:r>
        <w:rPr>
          <w:rFonts w:hint="eastAsia" w:ascii="仿宋" w:hAnsi="仿宋" w:eastAsia="仿宋" w:cs="仿宋"/>
          <w:sz w:val="32"/>
          <w:szCs w:val="32"/>
        </w:rPr>
        <w:t>售后服务要求</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2.1保修期至少1年，保质期内，出现胶地板脱落、脱离、裂缝，免费保修。</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2.2胶地板出现质量问题，应24小时或以内解决问题或人员到现场处理。</w:t>
      </w:r>
    </w:p>
    <w:p>
      <w:pPr>
        <w:pStyle w:val="11"/>
        <w:spacing w:beforeAutospacing="0" w:afterAutospacing="0" w:line="465" w:lineRule="atLeast"/>
        <w:ind w:firstLine="409" w:firstLineChars="128"/>
        <w:rPr>
          <w:rFonts w:hint="eastAsia" w:ascii="仿宋" w:hAnsi="仿宋" w:eastAsia="仿宋" w:cs="仿宋"/>
          <w:sz w:val="32"/>
          <w:szCs w:val="32"/>
        </w:rPr>
      </w:pPr>
      <w:bookmarkStart w:id="0" w:name="_Toc32300"/>
      <w:r>
        <w:rPr>
          <w:rFonts w:hint="eastAsia" w:ascii="仿宋" w:hAnsi="仿宋" w:eastAsia="仿宋" w:cs="仿宋"/>
          <w:sz w:val="32"/>
          <w:szCs w:val="32"/>
        </w:rPr>
        <w:t>3</w:t>
      </w:r>
      <w:bookmarkEnd w:id="0"/>
      <w:r>
        <w:rPr>
          <w:rFonts w:hint="eastAsia" w:ascii="仿宋" w:hAnsi="仿宋" w:eastAsia="仿宋"/>
          <w:sz w:val="32"/>
          <w:szCs w:val="32"/>
        </w:rPr>
        <w:t>）</w:t>
      </w:r>
      <w:r>
        <w:rPr>
          <w:rFonts w:hint="eastAsia" w:ascii="仿宋" w:hAnsi="仿宋" w:eastAsia="仿宋" w:cs="仿宋"/>
          <w:sz w:val="32"/>
          <w:szCs w:val="32"/>
        </w:rPr>
        <w:t>付款方式</w:t>
      </w:r>
    </w:p>
    <w:p>
      <w:pPr>
        <w:pStyle w:val="11"/>
        <w:spacing w:beforeAutospacing="0" w:afterAutospacing="0" w:line="465" w:lineRule="atLeast"/>
        <w:ind w:firstLine="409" w:firstLineChars="128"/>
        <w:rPr>
          <w:rFonts w:ascii="仿宋" w:hAnsi="仿宋" w:eastAsia="仿宋" w:cs="仿宋"/>
          <w:sz w:val="32"/>
          <w:szCs w:val="32"/>
        </w:rPr>
      </w:pPr>
      <w:r>
        <w:rPr>
          <w:rFonts w:hint="eastAsia" w:ascii="仿宋" w:hAnsi="仿宋" w:eastAsia="仿宋" w:cs="仿宋"/>
          <w:sz w:val="32"/>
          <w:szCs w:val="32"/>
        </w:rPr>
        <w:t>3.1 本合同的每笔款项以电汇或支票方式支付，支付的日期和金额如下：</w:t>
      </w:r>
    </w:p>
    <w:p>
      <w:pPr>
        <w:pStyle w:val="11"/>
        <w:spacing w:beforeAutospacing="0" w:afterAutospacing="0" w:line="465" w:lineRule="atLeast"/>
        <w:ind w:firstLine="409" w:firstLineChars="128"/>
        <w:rPr>
          <w:rFonts w:ascii="仿宋" w:hAnsi="仿宋" w:eastAsia="仿宋" w:cs="仿宋"/>
          <w:sz w:val="32"/>
          <w:szCs w:val="32"/>
        </w:rPr>
      </w:pPr>
      <w:r>
        <w:rPr>
          <w:rFonts w:hint="eastAsia" w:ascii="仿宋" w:hAnsi="仿宋" w:eastAsia="仿宋" w:cs="仿宋"/>
          <w:sz w:val="32"/>
          <w:szCs w:val="32"/>
        </w:rPr>
        <w:t>3.2 为合同签订后30天内付款50%。</w:t>
      </w:r>
    </w:p>
    <w:p>
      <w:pPr>
        <w:pStyle w:val="11"/>
        <w:spacing w:beforeAutospacing="0" w:afterAutospacing="0" w:line="465" w:lineRule="atLeast"/>
        <w:ind w:firstLine="409" w:firstLineChars="128"/>
        <w:rPr>
          <w:rFonts w:ascii="仿宋" w:hAnsi="仿宋" w:eastAsia="仿宋" w:cs="仿宋"/>
          <w:sz w:val="32"/>
          <w:szCs w:val="32"/>
        </w:rPr>
      </w:pPr>
      <w:r>
        <w:rPr>
          <w:rFonts w:hint="eastAsia" w:ascii="仿宋" w:hAnsi="仿宋" w:eastAsia="仿宋" w:cs="仿宋"/>
          <w:sz w:val="32"/>
          <w:szCs w:val="32"/>
        </w:rPr>
        <w:t>3.3验收合格后30天内付至结算款的100%。</w:t>
      </w:r>
    </w:p>
    <w:p>
      <w:pPr>
        <w:pStyle w:val="11"/>
        <w:spacing w:beforeAutospacing="0" w:afterAutospacing="0" w:line="465" w:lineRule="atLeast"/>
        <w:ind w:firstLine="409" w:firstLineChars="128"/>
        <w:rPr>
          <w:rFonts w:ascii="仿宋" w:hAnsi="仿宋" w:eastAsia="仿宋" w:cs="仿宋"/>
          <w:sz w:val="32"/>
          <w:szCs w:val="32"/>
        </w:rPr>
      </w:pPr>
      <w:r>
        <w:rPr>
          <w:rFonts w:hint="eastAsia" w:ascii="仿宋" w:hAnsi="仿宋" w:eastAsia="仿宋" w:cs="仿宋"/>
          <w:sz w:val="32"/>
          <w:szCs w:val="32"/>
        </w:rPr>
        <w:t>3.4供应商逾期提供相应的发票及付款凭证等，采购人有权延期付款而无需承担违约责任。</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3.5 结算以实际安装面积结算。新增内容，按相似材质、做法，以报价的单个的综合价格，折算每平方米单价结算。结算货物总价不能超出合同价的10%。</w:t>
      </w:r>
    </w:p>
    <w:p>
      <w:pPr>
        <w:spacing w:line="560" w:lineRule="exact"/>
        <w:ind w:firstLine="420" w:firstLineChars="200"/>
        <w:jc w:val="left"/>
        <w:rPr>
          <w:rFonts w:hint="eastAsia" w:ascii="仿宋" w:hAnsi="仿宋" w:eastAsia="仿宋"/>
          <w:color w:val="auto"/>
          <w:szCs w:val="21"/>
          <w:lang w:val="en-US" w:eastAsia="zh-CN"/>
        </w:rPr>
      </w:pPr>
    </w:p>
    <w:p>
      <w:pPr>
        <w:spacing w:line="56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2.包2</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（1）技术要求</w:t>
      </w:r>
    </w:p>
    <w:p>
      <w:pPr>
        <w:spacing w:line="276" w:lineRule="auto"/>
        <w:rPr>
          <w:rFonts w:ascii="宋体" w:hAnsi="宋体" w:cs="宋体"/>
          <w:sz w:val="28"/>
          <w:szCs w:val="28"/>
        </w:rPr>
      </w:pPr>
      <w:r>
        <w:rPr>
          <w:rFonts w:hint="eastAsia" w:ascii="宋体" w:hAnsi="宋体" w:cs="宋体"/>
          <w:sz w:val="28"/>
          <w:szCs w:val="28"/>
        </w:rPr>
        <w:t>1</w:t>
      </w:r>
      <w:r>
        <w:rPr>
          <w:rFonts w:hint="eastAsia" w:ascii="仿宋" w:hAnsi="仿宋" w:eastAsia="仿宋"/>
          <w:sz w:val="32"/>
          <w:szCs w:val="32"/>
          <w:u w:val="none"/>
          <w:lang w:eastAsia="zh-CN"/>
        </w:rPr>
        <w:t>）</w:t>
      </w:r>
      <w:r>
        <w:rPr>
          <w:rFonts w:hint="eastAsia" w:ascii="宋体" w:hAnsi="宋体" w:cs="宋体"/>
          <w:sz w:val="28"/>
          <w:szCs w:val="28"/>
        </w:rPr>
        <w:t>拆除原有门及外清运；</w:t>
      </w:r>
    </w:p>
    <w:p>
      <w:pPr>
        <w:spacing w:line="276" w:lineRule="auto"/>
        <w:rPr>
          <w:rFonts w:ascii="宋体" w:hAnsi="宋体" w:cs="宋体"/>
          <w:sz w:val="28"/>
          <w:szCs w:val="28"/>
        </w:rPr>
      </w:pPr>
      <w:r>
        <w:rPr>
          <w:rFonts w:hint="eastAsia" w:ascii="宋体" w:hAnsi="宋体" w:cs="宋体"/>
          <w:sz w:val="28"/>
          <w:szCs w:val="28"/>
        </w:rPr>
        <w:t>2</w:t>
      </w:r>
      <w:r>
        <w:rPr>
          <w:rFonts w:hint="eastAsia" w:ascii="仿宋" w:hAnsi="仿宋" w:eastAsia="仿宋"/>
          <w:sz w:val="32"/>
          <w:szCs w:val="32"/>
          <w:u w:val="none"/>
          <w:lang w:eastAsia="zh-CN"/>
        </w:rPr>
        <w:t>）</w:t>
      </w:r>
      <w:r>
        <w:rPr>
          <w:rFonts w:hint="eastAsia" w:ascii="宋体" w:hAnsi="宋体" w:cs="宋体"/>
          <w:sz w:val="28"/>
          <w:szCs w:val="28"/>
        </w:rPr>
        <w:t>清理基层；</w:t>
      </w:r>
    </w:p>
    <w:p>
      <w:pPr>
        <w:spacing w:line="276" w:lineRule="auto"/>
        <w:rPr>
          <w:rFonts w:ascii="宋体" w:hAnsi="宋体" w:cs="宋体"/>
          <w:sz w:val="28"/>
          <w:szCs w:val="28"/>
        </w:rPr>
      </w:pPr>
      <w:r>
        <w:rPr>
          <w:rFonts w:hint="eastAsia" w:ascii="宋体" w:hAnsi="宋体" w:cs="宋体"/>
          <w:sz w:val="28"/>
          <w:szCs w:val="28"/>
        </w:rPr>
        <w:t>3</w:t>
      </w:r>
      <w:r>
        <w:rPr>
          <w:rFonts w:hint="eastAsia" w:ascii="仿宋" w:hAnsi="仿宋" w:eastAsia="仿宋"/>
          <w:sz w:val="32"/>
          <w:szCs w:val="32"/>
          <w:u w:val="none"/>
          <w:lang w:eastAsia="zh-CN"/>
        </w:rPr>
        <w:t>）</w:t>
      </w:r>
      <w:r>
        <w:rPr>
          <w:rFonts w:hint="eastAsia" w:ascii="宋体" w:hAnsi="宋体" w:cs="宋体"/>
          <w:sz w:val="28"/>
          <w:szCs w:val="28"/>
        </w:rPr>
        <w:t>门套及门体安装；</w:t>
      </w:r>
    </w:p>
    <w:p>
      <w:pPr>
        <w:spacing w:line="276" w:lineRule="auto"/>
        <w:rPr>
          <w:rFonts w:ascii="宋体" w:hAnsi="宋体" w:cs="宋体"/>
          <w:sz w:val="28"/>
          <w:szCs w:val="28"/>
        </w:rPr>
      </w:pPr>
      <w:r>
        <w:rPr>
          <w:rFonts w:hint="eastAsia" w:ascii="宋体" w:hAnsi="宋体" w:cs="宋体"/>
          <w:sz w:val="28"/>
          <w:szCs w:val="28"/>
        </w:rPr>
        <w:t>4</w:t>
      </w:r>
      <w:r>
        <w:rPr>
          <w:rFonts w:hint="eastAsia" w:ascii="仿宋" w:hAnsi="仿宋" w:eastAsia="仿宋"/>
          <w:sz w:val="32"/>
          <w:szCs w:val="32"/>
          <w:u w:val="none"/>
          <w:lang w:eastAsia="zh-CN"/>
        </w:rPr>
        <w:t>）</w:t>
      </w:r>
      <w:r>
        <w:rPr>
          <w:rFonts w:hint="eastAsia" w:ascii="宋体" w:hAnsi="宋体" w:cs="宋体"/>
          <w:sz w:val="28"/>
          <w:szCs w:val="28"/>
        </w:rPr>
        <w:t>安装配件及门锁；</w:t>
      </w:r>
    </w:p>
    <w:p>
      <w:pPr>
        <w:spacing w:line="276" w:lineRule="auto"/>
        <w:rPr>
          <w:rFonts w:ascii="宋体" w:hAnsi="宋体" w:cs="宋体"/>
          <w:sz w:val="28"/>
          <w:szCs w:val="28"/>
        </w:rPr>
      </w:pPr>
      <w:r>
        <w:rPr>
          <w:rFonts w:hint="eastAsia" w:ascii="宋体" w:hAnsi="宋体" w:cs="宋体"/>
          <w:sz w:val="28"/>
          <w:szCs w:val="28"/>
        </w:rPr>
        <w:t>5</w:t>
      </w:r>
      <w:r>
        <w:rPr>
          <w:rFonts w:hint="eastAsia" w:ascii="仿宋" w:hAnsi="仿宋" w:eastAsia="仿宋"/>
          <w:sz w:val="32"/>
          <w:szCs w:val="32"/>
          <w:u w:val="none"/>
          <w:lang w:eastAsia="zh-CN"/>
        </w:rPr>
        <w:t>）</w:t>
      </w:r>
      <w:r>
        <w:rPr>
          <w:rFonts w:hint="eastAsia" w:ascii="宋体" w:hAnsi="宋体" w:cs="宋体"/>
          <w:sz w:val="28"/>
          <w:szCs w:val="28"/>
        </w:rPr>
        <w:t>修复门四周的饰面；</w:t>
      </w:r>
    </w:p>
    <w:p>
      <w:pPr>
        <w:spacing w:line="276" w:lineRule="auto"/>
        <w:rPr>
          <w:rFonts w:hint="eastAsia" w:ascii="宋体" w:hAnsi="宋体" w:cs="宋体"/>
          <w:sz w:val="28"/>
          <w:szCs w:val="28"/>
        </w:rPr>
      </w:pPr>
      <w:r>
        <w:rPr>
          <w:rFonts w:hint="eastAsia" w:ascii="宋体" w:hAnsi="宋体" w:cs="宋体"/>
          <w:sz w:val="28"/>
          <w:szCs w:val="28"/>
        </w:rPr>
        <w:t>6</w:t>
      </w:r>
      <w:r>
        <w:rPr>
          <w:rFonts w:hint="eastAsia" w:ascii="仿宋" w:hAnsi="仿宋" w:eastAsia="仿宋"/>
          <w:sz w:val="32"/>
          <w:szCs w:val="32"/>
          <w:u w:val="none"/>
          <w:lang w:eastAsia="zh-CN"/>
        </w:rPr>
        <w:t>）</w:t>
      </w:r>
      <w:r>
        <w:rPr>
          <w:rFonts w:hint="eastAsia" w:ascii="宋体" w:hAnsi="宋体" w:cs="宋体"/>
          <w:sz w:val="28"/>
          <w:szCs w:val="28"/>
        </w:rPr>
        <w:t>工完场清。</w:t>
      </w:r>
    </w:p>
    <w:p>
      <w:pPr>
        <w:spacing w:line="276" w:lineRule="auto"/>
        <w:rPr>
          <w:rFonts w:hint="eastAsia" w:ascii="宋体" w:hAnsi="宋体" w:cs="宋体"/>
          <w:sz w:val="28"/>
          <w:szCs w:val="28"/>
        </w:rPr>
      </w:pPr>
      <w:r>
        <w:rPr>
          <w:rFonts w:hint="eastAsia" w:ascii="宋体" w:hAnsi="宋体" w:cs="宋体"/>
          <w:sz w:val="28"/>
          <w:szCs w:val="28"/>
        </w:rPr>
        <w:t>7</w:t>
      </w:r>
      <w:r>
        <w:rPr>
          <w:rFonts w:hint="eastAsia" w:ascii="仿宋" w:hAnsi="仿宋" w:eastAsia="仿宋"/>
          <w:sz w:val="32"/>
          <w:szCs w:val="32"/>
          <w:u w:val="none"/>
          <w:lang w:eastAsia="zh-CN"/>
        </w:rPr>
        <w:t>）</w:t>
      </w:r>
      <w:bookmarkStart w:id="8" w:name="_GoBack"/>
      <w:bookmarkEnd w:id="8"/>
      <w:r>
        <w:rPr>
          <w:rFonts w:hint="eastAsia" w:ascii="宋体" w:hAnsi="宋体" w:cs="宋体"/>
          <w:sz w:val="28"/>
          <w:szCs w:val="28"/>
        </w:rPr>
        <w:t>配置清单</w:t>
      </w:r>
    </w:p>
    <w:tbl>
      <w:tblPr>
        <w:tblStyle w:val="12"/>
        <w:tblW w:w="9513" w:type="dxa"/>
        <w:tblInd w:w="91" w:type="dxa"/>
        <w:tblLayout w:type="fixed"/>
        <w:tblCellMar>
          <w:top w:w="0" w:type="dxa"/>
          <w:left w:w="108" w:type="dxa"/>
          <w:bottom w:w="0" w:type="dxa"/>
          <w:right w:w="108" w:type="dxa"/>
        </w:tblCellMar>
      </w:tblPr>
      <w:tblGrid>
        <w:gridCol w:w="726"/>
        <w:gridCol w:w="1530"/>
        <w:gridCol w:w="1365"/>
        <w:gridCol w:w="4474"/>
        <w:gridCol w:w="1418"/>
      </w:tblGrid>
      <w:tr>
        <w:tblPrEx>
          <w:tblCellMar>
            <w:top w:w="0" w:type="dxa"/>
            <w:left w:w="108" w:type="dxa"/>
            <w:bottom w:w="0" w:type="dxa"/>
            <w:right w:w="108" w:type="dxa"/>
          </w:tblCellMar>
        </w:tblPrEx>
        <w:trPr>
          <w:cantSplit/>
          <w:trHeight w:val="748" w:hRule="atLeast"/>
          <w:tblHeader/>
        </w:trPr>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153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规格（mm）</w:t>
            </w:r>
          </w:p>
        </w:tc>
        <w:tc>
          <w:tcPr>
            <w:tcW w:w="13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材质</w:t>
            </w:r>
          </w:p>
        </w:tc>
        <w:tc>
          <w:tcPr>
            <w:tcW w:w="447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产品内容</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数量（樘）</w:t>
            </w:r>
          </w:p>
        </w:tc>
      </w:tr>
      <w:tr>
        <w:tblPrEx>
          <w:tblCellMar>
            <w:top w:w="0" w:type="dxa"/>
            <w:left w:w="108" w:type="dxa"/>
            <w:bottom w:w="0" w:type="dxa"/>
            <w:right w:w="108" w:type="dxa"/>
          </w:tblCellMar>
        </w:tblPrEx>
        <w:trPr>
          <w:trHeight w:val="1140" w:hRule="atLeast"/>
        </w:trPr>
        <w:tc>
          <w:tcPr>
            <w:tcW w:w="72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153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700*2000（以现场实际尺寸为准）</w:t>
            </w:r>
          </w:p>
        </w:tc>
        <w:tc>
          <w:tcPr>
            <w:tcW w:w="136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木质</w:t>
            </w:r>
          </w:p>
        </w:tc>
        <w:tc>
          <w:tcPr>
            <w:tcW w:w="4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1、拆除原有木门</w:t>
            </w:r>
          </w:p>
          <w:p>
            <w:pPr>
              <w:widowControl/>
              <w:jc w:val="left"/>
              <w:rPr>
                <w:rFonts w:hint="eastAsia" w:ascii="宋体" w:hAnsi="宋体" w:cs="宋体"/>
                <w:kern w:val="0"/>
                <w:szCs w:val="21"/>
              </w:rPr>
            </w:pPr>
            <w:r>
              <w:rPr>
                <w:rFonts w:hint="eastAsia" w:ascii="宋体" w:hAnsi="宋体" w:cs="宋体"/>
                <w:kern w:val="0"/>
                <w:szCs w:val="21"/>
              </w:rPr>
              <w:t>2、门的类型单开门</w:t>
            </w:r>
          </w:p>
          <w:p>
            <w:pPr>
              <w:widowControl/>
              <w:jc w:val="left"/>
              <w:rPr>
                <w:rFonts w:ascii="宋体" w:hAnsi="宋体" w:cs="宋体"/>
                <w:kern w:val="0"/>
                <w:szCs w:val="21"/>
              </w:rPr>
            </w:pPr>
            <w:r>
              <w:rPr>
                <w:rFonts w:hint="eastAsia" w:ascii="宋体" w:hAnsi="宋体" w:cs="宋体"/>
                <w:kern w:val="0"/>
                <w:szCs w:val="21"/>
              </w:rPr>
              <w:t>3、包含拆除门套、门框及外清运</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27</w:t>
            </w:r>
          </w:p>
        </w:tc>
      </w:tr>
      <w:tr>
        <w:tblPrEx>
          <w:tblCellMar>
            <w:top w:w="0" w:type="dxa"/>
            <w:left w:w="108" w:type="dxa"/>
            <w:bottom w:w="0" w:type="dxa"/>
            <w:right w:w="108" w:type="dxa"/>
          </w:tblCellMar>
        </w:tblPrEx>
        <w:trPr>
          <w:trHeight w:val="2565" w:hRule="atLeast"/>
        </w:trPr>
        <w:tc>
          <w:tcPr>
            <w:tcW w:w="72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153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1000*2100</w:t>
            </w:r>
          </w:p>
        </w:tc>
        <w:tc>
          <w:tcPr>
            <w:tcW w:w="1365"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多层实木门</w:t>
            </w:r>
          </w:p>
        </w:tc>
        <w:tc>
          <w:tcPr>
            <w:tcW w:w="4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1.名称:成品木门</w:t>
            </w:r>
          </w:p>
          <w:p>
            <w:pPr>
              <w:widowControl/>
              <w:jc w:val="left"/>
              <w:rPr>
                <w:rFonts w:hint="eastAsia" w:ascii="宋体" w:hAnsi="宋体" w:cs="宋体"/>
                <w:kern w:val="0"/>
                <w:szCs w:val="21"/>
              </w:rPr>
            </w:pPr>
            <w:r>
              <w:rPr>
                <w:rFonts w:hint="eastAsia" w:ascii="宋体" w:hAnsi="宋体" w:cs="宋体"/>
                <w:kern w:val="0"/>
                <w:szCs w:val="21"/>
              </w:rPr>
              <w:t>2.位置:办公室门</w:t>
            </w:r>
          </w:p>
          <w:p>
            <w:pPr>
              <w:widowControl/>
              <w:jc w:val="left"/>
              <w:rPr>
                <w:rFonts w:hint="eastAsia" w:ascii="宋体" w:hAnsi="宋体" w:cs="宋体"/>
                <w:kern w:val="0"/>
                <w:szCs w:val="21"/>
              </w:rPr>
            </w:pPr>
            <w:r>
              <w:rPr>
                <w:rFonts w:hint="eastAsia" w:ascii="宋体" w:hAnsi="宋体" w:cs="宋体"/>
                <w:kern w:val="0"/>
                <w:szCs w:val="21"/>
              </w:rPr>
              <w:t>3.门代号:Ma1021</w:t>
            </w:r>
          </w:p>
          <w:p>
            <w:pPr>
              <w:widowControl/>
              <w:jc w:val="left"/>
              <w:rPr>
                <w:rFonts w:hint="eastAsia" w:ascii="宋体" w:hAnsi="宋体" w:cs="宋体"/>
                <w:kern w:val="0"/>
                <w:szCs w:val="21"/>
              </w:rPr>
            </w:pPr>
            <w:r>
              <w:rPr>
                <w:rFonts w:hint="eastAsia" w:ascii="宋体" w:hAnsi="宋体" w:cs="宋体"/>
                <w:kern w:val="0"/>
                <w:szCs w:val="21"/>
              </w:rPr>
              <w:t>4.洞口尺寸:以现场实际为准</w:t>
            </w:r>
          </w:p>
          <w:p>
            <w:pPr>
              <w:widowControl/>
              <w:jc w:val="left"/>
              <w:rPr>
                <w:rFonts w:hint="eastAsia" w:ascii="宋体" w:hAnsi="宋体" w:cs="宋体"/>
                <w:kern w:val="0"/>
                <w:szCs w:val="21"/>
              </w:rPr>
            </w:pPr>
            <w:r>
              <w:rPr>
                <w:rFonts w:hint="eastAsia" w:ascii="宋体" w:hAnsi="宋体" w:cs="宋体"/>
                <w:kern w:val="0"/>
                <w:szCs w:val="21"/>
              </w:rPr>
              <w:t>5.其它:门锁、各种小五金配件及特殊五金、颜色、塞口、填缝、运输等综合考虑</w:t>
            </w:r>
          </w:p>
          <w:p>
            <w:pPr>
              <w:widowControl/>
              <w:jc w:val="left"/>
              <w:rPr>
                <w:rFonts w:hint="eastAsia" w:ascii="宋体" w:hAnsi="宋体" w:cs="宋体"/>
                <w:kern w:val="0"/>
                <w:szCs w:val="21"/>
              </w:rPr>
            </w:pPr>
            <w:r>
              <w:rPr>
                <w:rFonts w:hint="eastAsia" w:ascii="宋体" w:hAnsi="宋体" w:cs="宋体"/>
                <w:kern w:val="0"/>
                <w:szCs w:val="21"/>
              </w:rPr>
              <w:t>6.运输费，二次搬运费，绿色施工安全防护措施费及其他所需费用报价综合考虑</w:t>
            </w:r>
          </w:p>
          <w:p>
            <w:pPr>
              <w:widowControl/>
              <w:jc w:val="left"/>
              <w:rPr>
                <w:rFonts w:ascii="宋体" w:hAnsi="宋体" w:cs="宋体"/>
                <w:kern w:val="0"/>
                <w:szCs w:val="21"/>
              </w:rPr>
            </w:pPr>
            <w:r>
              <w:rPr>
                <w:rFonts w:hint="eastAsia" w:ascii="宋体" w:hAnsi="宋体" w:cs="宋体"/>
                <w:kern w:val="0"/>
                <w:szCs w:val="21"/>
              </w:rPr>
              <w:t>7.具体以现场实际为准，满足建设方使用要求</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r>
      <w:tr>
        <w:trPr>
          <w:trHeight w:val="1995" w:hRule="atLeast"/>
        </w:trPr>
        <w:tc>
          <w:tcPr>
            <w:tcW w:w="72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153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1000*2100</w:t>
            </w:r>
          </w:p>
        </w:tc>
        <w:tc>
          <w:tcPr>
            <w:tcW w:w="1365"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多层实木门</w:t>
            </w:r>
          </w:p>
        </w:tc>
        <w:tc>
          <w:tcPr>
            <w:tcW w:w="4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1.名称:成品木门</w:t>
            </w:r>
          </w:p>
          <w:p>
            <w:pPr>
              <w:widowControl/>
              <w:jc w:val="left"/>
              <w:rPr>
                <w:rFonts w:hint="eastAsia" w:ascii="宋体" w:hAnsi="宋体" w:cs="宋体"/>
                <w:kern w:val="0"/>
                <w:szCs w:val="21"/>
              </w:rPr>
            </w:pPr>
            <w:r>
              <w:rPr>
                <w:rFonts w:hint="eastAsia" w:ascii="宋体" w:hAnsi="宋体" w:cs="宋体"/>
                <w:kern w:val="0"/>
                <w:szCs w:val="21"/>
              </w:rPr>
              <w:t>2.位置:办公室门（通道）</w:t>
            </w:r>
          </w:p>
          <w:p>
            <w:pPr>
              <w:widowControl/>
              <w:jc w:val="left"/>
              <w:rPr>
                <w:rFonts w:hint="eastAsia" w:ascii="宋体" w:hAnsi="宋体" w:cs="宋体"/>
                <w:kern w:val="0"/>
                <w:szCs w:val="21"/>
              </w:rPr>
            </w:pPr>
            <w:r>
              <w:rPr>
                <w:rFonts w:hint="eastAsia" w:ascii="宋体" w:hAnsi="宋体" w:cs="宋体"/>
                <w:kern w:val="0"/>
                <w:szCs w:val="21"/>
              </w:rPr>
              <w:t>3.门代号:Mb1021</w:t>
            </w:r>
          </w:p>
          <w:p>
            <w:pPr>
              <w:widowControl/>
              <w:jc w:val="left"/>
              <w:rPr>
                <w:rFonts w:hint="eastAsia" w:ascii="宋体" w:hAnsi="宋体" w:cs="宋体"/>
                <w:kern w:val="0"/>
                <w:szCs w:val="21"/>
              </w:rPr>
            </w:pPr>
            <w:r>
              <w:rPr>
                <w:rFonts w:hint="eastAsia" w:ascii="宋体" w:hAnsi="宋体" w:cs="宋体"/>
                <w:kern w:val="0"/>
                <w:szCs w:val="21"/>
              </w:rPr>
              <w:t>4.洞口尺寸:以现场实际为准</w:t>
            </w:r>
          </w:p>
          <w:p>
            <w:pPr>
              <w:widowControl/>
              <w:jc w:val="left"/>
              <w:rPr>
                <w:rFonts w:hint="eastAsia" w:ascii="宋体" w:hAnsi="宋体" w:cs="宋体"/>
                <w:kern w:val="0"/>
                <w:szCs w:val="21"/>
              </w:rPr>
            </w:pPr>
            <w:r>
              <w:rPr>
                <w:rFonts w:hint="eastAsia" w:ascii="宋体" w:hAnsi="宋体" w:cs="宋体"/>
                <w:kern w:val="0"/>
                <w:szCs w:val="21"/>
              </w:rPr>
              <w:t>5.其它:门锁、各种小五金配件及特殊五金、颜色、塞口、填缝、运输等综合考虑</w:t>
            </w:r>
          </w:p>
          <w:p>
            <w:pPr>
              <w:widowControl/>
              <w:jc w:val="left"/>
              <w:rPr>
                <w:rFonts w:hint="eastAsia" w:ascii="宋体" w:hAnsi="宋体" w:cs="宋体"/>
                <w:kern w:val="0"/>
                <w:szCs w:val="21"/>
              </w:rPr>
            </w:pPr>
            <w:r>
              <w:rPr>
                <w:rFonts w:hint="eastAsia" w:ascii="宋体" w:hAnsi="宋体" w:cs="宋体"/>
                <w:kern w:val="0"/>
                <w:szCs w:val="21"/>
              </w:rPr>
              <w:t>6.运输费，二次搬运费，绿色施工安全防护措施费及其他所需费用报价综合考虑</w:t>
            </w:r>
          </w:p>
          <w:p>
            <w:pPr>
              <w:widowControl/>
              <w:jc w:val="left"/>
              <w:rPr>
                <w:rFonts w:ascii="宋体" w:hAnsi="宋体" w:cs="宋体"/>
                <w:kern w:val="0"/>
                <w:szCs w:val="21"/>
              </w:rPr>
            </w:pPr>
            <w:r>
              <w:rPr>
                <w:rFonts w:hint="eastAsia" w:ascii="宋体" w:hAnsi="宋体" w:cs="宋体"/>
                <w:kern w:val="0"/>
                <w:szCs w:val="21"/>
              </w:rPr>
              <w:t>7.具体以现场实际为准，满足建设方使用要求</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9</w:t>
            </w:r>
          </w:p>
        </w:tc>
      </w:tr>
      <w:tr>
        <w:tblPrEx>
          <w:tblCellMar>
            <w:top w:w="0" w:type="dxa"/>
            <w:left w:w="108" w:type="dxa"/>
            <w:bottom w:w="0" w:type="dxa"/>
            <w:right w:w="108" w:type="dxa"/>
          </w:tblCellMar>
        </w:tblPrEx>
        <w:trPr>
          <w:trHeight w:val="785" w:hRule="atLeast"/>
        </w:trPr>
        <w:tc>
          <w:tcPr>
            <w:tcW w:w="72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53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900*2100</w:t>
            </w:r>
          </w:p>
        </w:tc>
        <w:tc>
          <w:tcPr>
            <w:tcW w:w="1365"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多层实木门</w:t>
            </w:r>
          </w:p>
        </w:tc>
        <w:tc>
          <w:tcPr>
            <w:tcW w:w="4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1.名称:成品木门</w:t>
            </w:r>
          </w:p>
          <w:p>
            <w:pPr>
              <w:widowControl/>
              <w:jc w:val="left"/>
              <w:rPr>
                <w:rFonts w:hint="eastAsia" w:ascii="宋体" w:hAnsi="宋体" w:cs="宋体"/>
                <w:kern w:val="0"/>
                <w:szCs w:val="21"/>
              </w:rPr>
            </w:pPr>
            <w:r>
              <w:rPr>
                <w:rFonts w:hint="eastAsia" w:ascii="宋体" w:hAnsi="宋体" w:cs="宋体"/>
                <w:kern w:val="0"/>
                <w:szCs w:val="21"/>
              </w:rPr>
              <w:t>2.位置:办公室门（通道）</w:t>
            </w:r>
          </w:p>
          <w:p>
            <w:pPr>
              <w:widowControl/>
              <w:jc w:val="left"/>
              <w:rPr>
                <w:rFonts w:hint="eastAsia" w:ascii="宋体" w:hAnsi="宋体" w:cs="宋体"/>
                <w:kern w:val="0"/>
                <w:szCs w:val="21"/>
              </w:rPr>
            </w:pPr>
            <w:r>
              <w:rPr>
                <w:rFonts w:hint="eastAsia" w:ascii="宋体" w:hAnsi="宋体" w:cs="宋体"/>
                <w:kern w:val="0"/>
                <w:szCs w:val="21"/>
              </w:rPr>
              <w:t>3.门代号:Ma0921</w:t>
            </w:r>
          </w:p>
          <w:p>
            <w:pPr>
              <w:widowControl/>
              <w:jc w:val="left"/>
              <w:rPr>
                <w:rFonts w:hint="eastAsia" w:ascii="宋体" w:hAnsi="宋体" w:cs="宋体"/>
                <w:kern w:val="0"/>
                <w:szCs w:val="21"/>
              </w:rPr>
            </w:pPr>
            <w:r>
              <w:rPr>
                <w:rFonts w:hint="eastAsia" w:ascii="宋体" w:hAnsi="宋体" w:cs="宋体"/>
                <w:kern w:val="0"/>
                <w:szCs w:val="21"/>
              </w:rPr>
              <w:t>4.洞口尺寸:以现场实际为准</w:t>
            </w:r>
          </w:p>
          <w:p>
            <w:pPr>
              <w:widowControl/>
              <w:jc w:val="left"/>
              <w:rPr>
                <w:rFonts w:hint="eastAsia" w:ascii="宋体" w:hAnsi="宋体" w:cs="宋体"/>
                <w:kern w:val="0"/>
                <w:szCs w:val="21"/>
              </w:rPr>
            </w:pPr>
            <w:r>
              <w:rPr>
                <w:rFonts w:hint="eastAsia" w:ascii="宋体" w:hAnsi="宋体" w:cs="宋体"/>
                <w:kern w:val="0"/>
                <w:szCs w:val="21"/>
              </w:rPr>
              <w:t>5.其它:门锁、各种小五金配件及特殊五金、颜色、塞口、填缝、运输等综合考虑</w:t>
            </w:r>
          </w:p>
          <w:p>
            <w:pPr>
              <w:widowControl/>
              <w:jc w:val="left"/>
              <w:rPr>
                <w:rFonts w:hint="eastAsia" w:ascii="宋体" w:hAnsi="宋体" w:cs="宋体"/>
                <w:kern w:val="0"/>
                <w:szCs w:val="21"/>
              </w:rPr>
            </w:pPr>
            <w:r>
              <w:rPr>
                <w:rFonts w:hint="eastAsia" w:ascii="宋体" w:hAnsi="宋体" w:cs="宋体"/>
                <w:kern w:val="0"/>
                <w:szCs w:val="21"/>
              </w:rPr>
              <w:t>6.运输费，二次搬运费，绿色施工安全防护措施费及其他所需费用报价综合考虑</w:t>
            </w:r>
          </w:p>
          <w:p>
            <w:pPr>
              <w:widowControl/>
              <w:jc w:val="left"/>
              <w:rPr>
                <w:rFonts w:ascii="宋体" w:hAnsi="宋体" w:cs="宋体"/>
                <w:kern w:val="0"/>
                <w:szCs w:val="21"/>
              </w:rPr>
            </w:pPr>
            <w:r>
              <w:rPr>
                <w:rFonts w:hint="eastAsia" w:ascii="宋体" w:hAnsi="宋体" w:cs="宋体"/>
                <w:kern w:val="0"/>
                <w:szCs w:val="21"/>
              </w:rPr>
              <w:t>7.具体以现场实际为准，满足建设方使用要求</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2235" w:hRule="atLeast"/>
        </w:trPr>
        <w:tc>
          <w:tcPr>
            <w:tcW w:w="72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w:t>
            </w:r>
          </w:p>
        </w:tc>
        <w:tc>
          <w:tcPr>
            <w:tcW w:w="153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700*2000</w:t>
            </w:r>
          </w:p>
        </w:tc>
        <w:tc>
          <w:tcPr>
            <w:tcW w:w="1365"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木纹铝合金门</w:t>
            </w:r>
          </w:p>
        </w:tc>
        <w:tc>
          <w:tcPr>
            <w:tcW w:w="4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1.名称:木纹铝合金玻璃门</w:t>
            </w:r>
          </w:p>
          <w:p>
            <w:pPr>
              <w:widowControl/>
              <w:jc w:val="left"/>
              <w:rPr>
                <w:rFonts w:hint="eastAsia" w:ascii="宋体" w:hAnsi="宋体" w:cs="宋体"/>
                <w:kern w:val="0"/>
                <w:szCs w:val="21"/>
              </w:rPr>
            </w:pPr>
            <w:r>
              <w:rPr>
                <w:rFonts w:hint="eastAsia" w:ascii="宋体" w:hAnsi="宋体" w:cs="宋体"/>
                <w:kern w:val="0"/>
                <w:szCs w:val="21"/>
              </w:rPr>
              <w:t>2.位置:卫生间</w:t>
            </w:r>
          </w:p>
          <w:p>
            <w:pPr>
              <w:widowControl/>
              <w:jc w:val="left"/>
              <w:rPr>
                <w:rFonts w:hint="eastAsia" w:ascii="宋体" w:hAnsi="宋体" w:cs="宋体"/>
                <w:kern w:val="0"/>
                <w:szCs w:val="21"/>
              </w:rPr>
            </w:pPr>
            <w:r>
              <w:rPr>
                <w:rFonts w:hint="eastAsia" w:ascii="宋体" w:hAnsi="宋体" w:cs="宋体"/>
                <w:kern w:val="0"/>
                <w:szCs w:val="21"/>
              </w:rPr>
              <w:t>3.门代号:ML0720</w:t>
            </w:r>
          </w:p>
          <w:p>
            <w:pPr>
              <w:widowControl/>
              <w:jc w:val="left"/>
              <w:rPr>
                <w:rFonts w:hint="eastAsia" w:ascii="宋体" w:hAnsi="宋体" w:cs="宋体"/>
                <w:kern w:val="0"/>
                <w:szCs w:val="21"/>
              </w:rPr>
            </w:pPr>
            <w:r>
              <w:rPr>
                <w:rFonts w:hint="eastAsia" w:ascii="宋体" w:hAnsi="宋体" w:cs="宋体"/>
                <w:kern w:val="0"/>
                <w:szCs w:val="21"/>
              </w:rPr>
              <w:t>4.洞口尺寸:以现场实际为准</w:t>
            </w:r>
          </w:p>
          <w:p>
            <w:pPr>
              <w:widowControl/>
              <w:jc w:val="left"/>
              <w:rPr>
                <w:rFonts w:hint="eastAsia" w:ascii="宋体" w:hAnsi="宋体" w:cs="宋体"/>
                <w:kern w:val="0"/>
                <w:szCs w:val="21"/>
              </w:rPr>
            </w:pPr>
            <w:r>
              <w:rPr>
                <w:rFonts w:hint="eastAsia" w:ascii="宋体" w:hAnsi="宋体" w:cs="宋体"/>
                <w:kern w:val="0"/>
                <w:szCs w:val="21"/>
              </w:rPr>
              <w:t>5.木纹铝合55系列，铝合金基层厚度2.0mm</w:t>
            </w:r>
          </w:p>
          <w:p>
            <w:pPr>
              <w:widowControl/>
              <w:jc w:val="left"/>
              <w:rPr>
                <w:rFonts w:hint="eastAsia" w:ascii="宋体" w:hAnsi="宋体" w:cs="宋体"/>
                <w:kern w:val="0"/>
                <w:szCs w:val="21"/>
              </w:rPr>
            </w:pPr>
            <w:r>
              <w:rPr>
                <w:rFonts w:hint="eastAsia" w:ascii="宋体" w:hAnsi="宋体" w:cs="宋体"/>
                <w:kern w:val="0"/>
                <w:szCs w:val="21"/>
              </w:rPr>
              <w:t>6.其他:百叶窗、门锁、各种小五金配件及特殊五金、颜色、塞口、填缝、运输等综合考虑</w:t>
            </w:r>
          </w:p>
          <w:p>
            <w:pPr>
              <w:widowControl/>
              <w:jc w:val="left"/>
              <w:rPr>
                <w:rFonts w:hint="eastAsia" w:ascii="宋体" w:hAnsi="宋体" w:cs="宋体"/>
                <w:kern w:val="0"/>
                <w:szCs w:val="21"/>
              </w:rPr>
            </w:pPr>
            <w:r>
              <w:rPr>
                <w:rFonts w:hint="eastAsia" w:ascii="宋体" w:hAnsi="宋体" w:cs="宋体"/>
                <w:kern w:val="0"/>
                <w:szCs w:val="21"/>
              </w:rPr>
              <w:t>7.运输费，二次搬运费，绿色施工安全防护措施费及其他所需费用报价综合考虑</w:t>
            </w:r>
          </w:p>
          <w:p>
            <w:pPr>
              <w:widowControl/>
              <w:jc w:val="left"/>
              <w:rPr>
                <w:rFonts w:ascii="宋体" w:hAnsi="宋体" w:cs="宋体"/>
                <w:kern w:val="0"/>
                <w:szCs w:val="21"/>
              </w:rPr>
            </w:pPr>
            <w:r>
              <w:rPr>
                <w:rFonts w:hint="eastAsia" w:ascii="宋体" w:hAnsi="宋体" w:cs="宋体"/>
                <w:kern w:val="0"/>
                <w:szCs w:val="21"/>
              </w:rPr>
              <w:t>8.具体以现场实际为准，满足建设方使用要求</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28</w:t>
            </w:r>
          </w:p>
        </w:tc>
      </w:tr>
      <w:tr>
        <w:tblPrEx>
          <w:tblCellMar>
            <w:top w:w="0" w:type="dxa"/>
            <w:left w:w="108" w:type="dxa"/>
            <w:bottom w:w="0" w:type="dxa"/>
            <w:right w:w="108" w:type="dxa"/>
          </w:tblCellMar>
        </w:tblPrEx>
        <w:trPr>
          <w:trHeight w:val="1995" w:hRule="atLeast"/>
        </w:trPr>
        <w:tc>
          <w:tcPr>
            <w:tcW w:w="72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highlight w:val="yellow"/>
              </w:rPr>
            </w:pPr>
            <w:r>
              <w:rPr>
                <w:rFonts w:hint="eastAsia" w:ascii="宋体" w:hAnsi="宋体" w:cs="宋体"/>
                <w:kern w:val="0"/>
                <w:szCs w:val="21"/>
              </w:rPr>
              <w:t>6</w:t>
            </w:r>
          </w:p>
        </w:tc>
        <w:tc>
          <w:tcPr>
            <w:tcW w:w="153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2300*2400</w:t>
            </w:r>
          </w:p>
        </w:tc>
        <w:tc>
          <w:tcPr>
            <w:tcW w:w="1365"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玻璃平开门</w:t>
            </w:r>
          </w:p>
        </w:tc>
        <w:tc>
          <w:tcPr>
            <w:tcW w:w="4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1、名称：玻璃平开门 </w:t>
            </w:r>
          </w:p>
          <w:p>
            <w:pPr>
              <w:widowControl/>
              <w:jc w:val="left"/>
              <w:rPr>
                <w:rFonts w:hint="eastAsia" w:ascii="宋体" w:hAnsi="宋体" w:cs="宋体"/>
                <w:kern w:val="0"/>
                <w:szCs w:val="21"/>
              </w:rPr>
            </w:pPr>
            <w:r>
              <w:rPr>
                <w:rFonts w:hint="eastAsia" w:ascii="宋体" w:hAnsi="宋体" w:cs="宋体"/>
                <w:kern w:val="0"/>
                <w:szCs w:val="21"/>
              </w:rPr>
              <w:t xml:space="preserve">2、位置：通道分区 </w:t>
            </w:r>
          </w:p>
          <w:p>
            <w:pPr>
              <w:widowControl/>
              <w:jc w:val="left"/>
              <w:rPr>
                <w:rFonts w:hint="eastAsia" w:ascii="宋体" w:hAnsi="宋体" w:cs="宋体"/>
                <w:kern w:val="0"/>
                <w:szCs w:val="21"/>
              </w:rPr>
            </w:pPr>
            <w:r>
              <w:rPr>
                <w:rFonts w:hint="eastAsia" w:ascii="宋体" w:hAnsi="宋体" w:cs="宋体"/>
                <w:kern w:val="0"/>
                <w:szCs w:val="21"/>
              </w:rPr>
              <w:t>3、门代号MC2324</w:t>
            </w:r>
          </w:p>
          <w:p>
            <w:pPr>
              <w:widowControl/>
              <w:jc w:val="left"/>
              <w:rPr>
                <w:rFonts w:hint="eastAsia" w:ascii="宋体" w:hAnsi="宋体" w:cs="宋体"/>
                <w:kern w:val="0"/>
                <w:szCs w:val="21"/>
              </w:rPr>
            </w:pPr>
            <w:r>
              <w:rPr>
                <w:rFonts w:hint="eastAsia" w:ascii="宋体" w:hAnsi="宋体" w:cs="宋体"/>
                <w:kern w:val="0"/>
                <w:szCs w:val="21"/>
              </w:rPr>
              <w:t>4、门洞尺寸：以现场实际为准</w:t>
            </w:r>
          </w:p>
          <w:p>
            <w:pPr>
              <w:widowControl/>
              <w:jc w:val="left"/>
              <w:rPr>
                <w:rFonts w:hint="eastAsia" w:ascii="宋体" w:hAnsi="宋体" w:cs="宋体"/>
                <w:kern w:val="0"/>
                <w:szCs w:val="21"/>
              </w:rPr>
            </w:pPr>
            <w:r>
              <w:rPr>
                <w:rFonts w:hint="eastAsia" w:ascii="宋体" w:hAnsi="宋体" w:cs="宋体"/>
                <w:kern w:val="0"/>
                <w:szCs w:val="21"/>
              </w:rPr>
              <w:t>5、门框：铝合金门框</w:t>
            </w:r>
          </w:p>
          <w:p>
            <w:pPr>
              <w:widowControl/>
              <w:jc w:val="left"/>
              <w:rPr>
                <w:rFonts w:hint="eastAsia" w:ascii="宋体" w:hAnsi="宋体" w:cs="宋体"/>
                <w:kern w:val="0"/>
                <w:szCs w:val="21"/>
              </w:rPr>
            </w:pPr>
            <w:r>
              <w:rPr>
                <w:rFonts w:hint="eastAsia" w:ascii="宋体" w:hAnsi="宋体" w:cs="宋体"/>
                <w:kern w:val="0"/>
                <w:szCs w:val="21"/>
              </w:rPr>
              <w:t>6、门扇：12mm厚钢化玻璃</w:t>
            </w:r>
          </w:p>
          <w:p>
            <w:pPr>
              <w:widowControl/>
              <w:jc w:val="left"/>
              <w:rPr>
                <w:rFonts w:hint="eastAsia" w:ascii="宋体" w:hAnsi="宋体" w:cs="宋体"/>
                <w:kern w:val="0"/>
                <w:szCs w:val="21"/>
              </w:rPr>
            </w:pPr>
            <w:r>
              <w:rPr>
                <w:rFonts w:hint="eastAsia" w:ascii="宋体" w:hAnsi="宋体" w:cs="宋体"/>
                <w:kern w:val="0"/>
                <w:szCs w:val="21"/>
              </w:rPr>
              <w:t>7、其他：门禁、各种小五金配件及特殊五金、颜色、塞口、填缝、运输等综合考虑</w:t>
            </w:r>
          </w:p>
          <w:p>
            <w:pPr>
              <w:widowControl/>
              <w:jc w:val="left"/>
              <w:rPr>
                <w:rFonts w:hint="eastAsia" w:ascii="宋体" w:hAnsi="宋体" w:cs="宋体"/>
                <w:kern w:val="0"/>
                <w:szCs w:val="21"/>
              </w:rPr>
            </w:pPr>
            <w:r>
              <w:rPr>
                <w:rFonts w:hint="eastAsia" w:ascii="宋体" w:hAnsi="宋体" w:cs="宋体"/>
                <w:kern w:val="0"/>
                <w:szCs w:val="21"/>
              </w:rPr>
              <w:t>8、运输费，二次搬运费，绿色施工安全防护措施费及其他所需费用报价综合考虑</w:t>
            </w:r>
          </w:p>
          <w:p>
            <w:pPr>
              <w:widowControl/>
              <w:jc w:val="left"/>
              <w:rPr>
                <w:rFonts w:ascii="宋体" w:hAnsi="宋体" w:cs="宋体"/>
                <w:kern w:val="0"/>
                <w:szCs w:val="21"/>
              </w:rPr>
            </w:pPr>
            <w:r>
              <w:rPr>
                <w:rFonts w:hint="eastAsia" w:ascii="宋体" w:hAnsi="宋体" w:cs="宋体"/>
                <w:kern w:val="0"/>
                <w:szCs w:val="21"/>
              </w:rPr>
              <w:t>9、具体以现场实际为准，满足建设方使用要求</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w:t>
            </w:r>
          </w:p>
        </w:tc>
      </w:tr>
    </w:tbl>
    <w:p>
      <w:pPr>
        <w:spacing w:line="276" w:lineRule="auto"/>
        <w:rPr>
          <w:rFonts w:hint="eastAsia" w:ascii="宋体" w:hAnsi="宋体" w:cs="宋体"/>
          <w:sz w:val="28"/>
          <w:szCs w:val="28"/>
        </w:rPr>
      </w:pP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（2）商务要求</w:t>
      </w:r>
    </w:p>
    <w:p>
      <w:pPr>
        <w:spacing w:line="276" w:lineRule="auto"/>
        <w:rPr>
          <w:rFonts w:hint="eastAsia" w:ascii="宋体" w:hAnsi="宋体" w:cs="宋体"/>
          <w:sz w:val="28"/>
          <w:szCs w:val="28"/>
        </w:rPr>
      </w:pPr>
      <w:r>
        <w:rPr>
          <w:rFonts w:hint="eastAsia" w:ascii="宋体" w:hAnsi="宋体" w:cs="宋体"/>
          <w:sz w:val="28"/>
          <w:szCs w:val="28"/>
          <w:u w:val="none"/>
        </w:rPr>
        <w:t>1</w:t>
      </w:r>
      <w:r>
        <w:rPr>
          <w:rFonts w:hint="eastAsia" w:ascii="仿宋" w:hAnsi="仿宋" w:eastAsia="仿宋"/>
          <w:sz w:val="32"/>
          <w:szCs w:val="32"/>
          <w:u w:val="none"/>
          <w:lang w:eastAsia="zh-CN"/>
        </w:rPr>
        <w:t>）</w:t>
      </w:r>
      <w:r>
        <w:rPr>
          <w:rFonts w:hint="eastAsia" w:ascii="宋体" w:hAnsi="宋体" w:cs="宋体"/>
          <w:sz w:val="28"/>
          <w:szCs w:val="28"/>
        </w:rPr>
        <w:t>供应商进场不得破坏原有设施（除了拆装位置）。</w:t>
      </w:r>
    </w:p>
    <w:p>
      <w:pPr>
        <w:spacing w:line="276" w:lineRule="auto"/>
        <w:rPr>
          <w:rFonts w:hint="eastAsia" w:ascii="宋体" w:hAnsi="宋体" w:cs="宋体"/>
          <w:sz w:val="28"/>
          <w:szCs w:val="28"/>
        </w:rPr>
      </w:pPr>
      <w:r>
        <w:rPr>
          <w:rFonts w:hint="eastAsia" w:ascii="宋体" w:hAnsi="宋体" w:cs="宋体"/>
          <w:sz w:val="28"/>
          <w:szCs w:val="28"/>
        </w:rPr>
        <w:t>2</w:t>
      </w:r>
      <w:r>
        <w:rPr>
          <w:rFonts w:hint="eastAsia" w:ascii="仿宋" w:hAnsi="仿宋" w:eastAsia="仿宋"/>
          <w:sz w:val="32"/>
          <w:szCs w:val="32"/>
          <w:u w:val="none"/>
          <w:lang w:eastAsia="zh-CN"/>
        </w:rPr>
        <w:t>）</w:t>
      </w:r>
      <w:r>
        <w:rPr>
          <w:rFonts w:hint="eastAsia" w:ascii="宋体" w:hAnsi="宋体" w:cs="宋体"/>
          <w:sz w:val="28"/>
          <w:szCs w:val="28"/>
        </w:rPr>
        <w:t>木门参考品牌：立诚木门，立鑫诚木门，创居或同等品牌及以上产品。</w:t>
      </w:r>
    </w:p>
    <w:p>
      <w:pPr>
        <w:spacing w:line="276" w:lineRule="auto"/>
        <w:rPr>
          <w:rFonts w:hint="eastAsia" w:ascii="宋体" w:hAnsi="宋体" w:cs="宋体"/>
          <w:sz w:val="28"/>
          <w:szCs w:val="28"/>
        </w:rPr>
      </w:pPr>
      <w:r>
        <w:rPr>
          <w:rFonts w:hint="eastAsia" w:ascii="宋体" w:hAnsi="宋体" w:cs="宋体"/>
          <w:sz w:val="28"/>
          <w:szCs w:val="28"/>
        </w:rPr>
        <w:t>3</w:t>
      </w:r>
      <w:r>
        <w:rPr>
          <w:rFonts w:hint="eastAsia" w:ascii="仿宋" w:hAnsi="仿宋" w:eastAsia="仿宋"/>
          <w:sz w:val="32"/>
          <w:szCs w:val="32"/>
          <w:u w:val="none"/>
          <w:lang w:eastAsia="zh-CN"/>
        </w:rPr>
        <w:t>）</w:t>
      </w:r>
      <w:r>
        <w:rPr>
          <w:rFonts w:hint="eastAsia" w:ascii="宋体" w:hAnsi="宋体" w:cs="宋体"/>
          <w:sz w:val="28"/>
          <w:szCs w:val="28"/>
        </w:rPr>
        <w:t>铝合门参考品牌：鸿基江山，雅致，富丽斯或同等品牌及以上产品。</w:t>
      </w:r>
    </w:p>
    <w:p>
      <w:pPr>
        <w:spacing w:line="276" w:lineRule="auto"/>
        <w:rPr>
          <w:rFonts w:hint="eastAsia" w:ascii="宋体" w:hAnsi="宋体" w:cs="宋体"/>
          <w:sz w:val="28"/>
          <w:szCs w:val="28"/>
        </w:rPr>
      </w:pPr>
      <w:r>
        <w:rPr>
          <w:rFonts w:hint="eastAsia" w:ascii="宋体" w:hAnsi="宋体" w:cs="宋体"/>
          <w:sz w:val="28"/>
          <w:szCs w:val="28"/>
        </w:rPr>
        <w:t>4</w:t>
      </w:r>
      <w:r>
        <w:rPr>
          <w:rFonts w:hint="eastAsia" w:ascii="仿宋" w:hAnsi="仿宋" w:eastAsia="仿宋"/>
          <w:sz w:val="32"/>
          <w:szCs w:val="32"/>
          <w:u w:val="none"/>
          <w:lang w:eastAsia="zh-CN"/>
        </w:rPr>
        <w:t>）</w:t>
      </w:r>
      <w:r>
        <w:rPr>
          <w:rFonts w:hint="eastAsia" w:ascii="宋体" w:hAnsi="宋体" w:cs="宋体"/>
          <w:sz w:val="28"/>
          <w:szCs w:val="28"/>
        </w:rPr>
        <w:t>本次货物采购包更换、安装。</w:t>
      </w:r>
    </w:p>
    <w:p>
      <w:pPr>
        <w:spacing w:line="276" w:lineRule="auto"/>
        <w:rPr>
          <w:rFonts w:hint="eastAsia" w:ascii="宋体" w:hAnsi="宋体" w:cs="宋体"/>
          <w:sz w:val="28"/>
          <w:szCs w:val="28"/>
        </w:rPr>
      </w:pPr>
      <w:r>
        <w:rPr>
          <w:rFonts w:hint="eastAsia" w:ascii="宋体" w:hAnsi="宋体" w:cs="宋体"/>
          <w:sz w:val="28"/>
          <w:szCs w:val="28"/>
        </w:rPr>
        <w:t>5</w:t>
      </w:r>
      <w:r>
        <w:rPr>
          <w:rFonts w:hint="eastAsia" w:ascii="仿宋" w:hAnsi="仿宋" w:eastAsia="仿宋"/>
          <w:sz w:val="32"/>
          <w:szCs w:val="32"/>
          <w:u w:val="none"/>
          <w:lang w:eastAsia="zh-CN"/>
        </w:rPr>
        <w:t>）</w:t>
      </w:r>
      <w:r>
        <w:rPr>
          <w:rFonts w:hint="eastAsia" w:ascii="宋体" w:hAnsi="宋体" w:cs="宋体"/>
          <w:sz w:val="28"/>
          <w:szCs w:val="28"/>
        </w:rPr>
        <w:t>本次货物均是定制，供应商报价时，应考虑生产成本。</w:t>
      </w:r>
    </w:p>
    <w:p>
      <w:pPr>
        <w:spacing w:line="276" w:lineRule="auto"/>
        <w:rPr>
          <w:rFonts w:ascii="宋体" w:hAnsi="宋体" w:cs="宋体"/>
          <w:sz w:val="28"/>
          <w:szCs w:val="28"/>
        </w:rPr>
      </w:pPr>
      <w:r>
        <w:rPr>
          <w:rFonts w:hint="eastAsia" w:ascii="宋体" w:hAnsi="宋体" w:cs="宋体"/>
          <w:sz w:val="28"/>
          <w:szCs w:val="28"/>
        </w:rPr>
        <w:t>6</w:t>
      </w:r>
      <w:r>
        <w:rPr>
          <w:rFonts w:hint="eastAsia" w:ascii="仿宋" w:hAnsi="仿宋" w:eastAsia="仿宋"/>
          <w:sz w:val="32"/>
          <w:szCs w:val="32"/>
          <w:u w:val="none"/>
          <w:lang w:eastAsia="zh-CN"/>
        </w:rPr>
        <w:t>）</w:t>
      </w:r>
      <w:r>
        <w:rPr>
          <w:rFonts w:hint="eastAsia" w:ascii="宋体" w:hAnsi="宋体" w:cs="宋体"/>
          <w:sz w:val="28"/>
          <w:szCs w:val="28"/>
        </w:rPr>
        <w:t>制作门之前供应商应到现场实测尺寸。</w:t>
      </w:r>
    </w:p>
    <w:p>
      <w:pPr>
        <w:spacing w:line="276" w:lineRule="auto"/>
        <w:rPr>
          <w:rFonts w:hint="eastAsia" w:ascii="宋体" w:hAnsi="宋体" w:cs="宋体"/>
          <w:sz w:val="28"/>
          <w:szCs w:val="28"/>
        </w:rPr>
      </w:pPr>
      <w:r>
        <w:rPr>
          <w:rFonts w:hint="eastAsia" w:ascii="宋体" w:hAnsi="宋体" w:cs="宋体"/>
          <w:sz w:val="28"/>
          <w:szCs w:val="28"/>
        </w:rPr>
        <w:t>7</w:t>
      </w:r>
      <w:r>
        <w:rPr>
          <w:rFonts w:hint="eastAsia" w:ascii="仿宋" w:hAnsi="仿宋" w:eastAsia="仿宋"/>
          <w:sz w:val="32"/>
          <w:szCs w:val="32"/>
          <w:u w:val="none"/>
          <w:lang w:eastAsia="zh-CN"/>
        </w:rPr>
        <w:t>）</w:t>
      </w:r>
      <w:r>
        <w:rPr>
          <w:rFonts w:hint="eastAsia" w:ascii="宋体" w:hAnsi="宋体" w:cs="宋体"/>
          <w:sz w:val="28"/>
          <w:szCs w:val="28"/>
        </w:rPr>
        <w:t>供应商供货时须同时提交供货产品的合格证明给采购人（包含但不仅限于产品合格证、产品检测报告等书面证明）。</w:t>
      </w:r>
    </w:p>
    <w:p>
      <w:pPr>
        <w:spacing w:line="276" w:lineRule="auto"/>
        <w:rPr>
          <w:rFonts w:ascii="宋体" w:hAnsi="宋体" w:cs="宋体"/>
          <w:sz w:val="28"/>
          <w:szCs w:val="28"/>
        </w:rPr>
      </w:pPr>
      <w:r>
        <w:rPr>
          <w:rFonts w:hint="eastAsia" w:ascii="宋体" w:hAnsi="宋体" w:cs="宋体"/>
          <w:sz w:val="28"/>
          <w:szCs w:val="28"/>
        </w:rPr>
        <w:t>8</w:t>
      </w:r>
      <w:r>
        <w:rPr>
          <w:rFonts w:hint="eastAsia" w:ascii="仿宋" w:hAnsi="仿宋" w:eastAsia="仿宋"/>
          <w:sz w:val="32"/>
          <w:szCs w:val="32"/>
          <w:u w:val="none"/>
          <w:lang w:eastAsia="zh-CN"/>
        </w:rPr>
        <w:t>）</w:t>
      </w:r>
      <w:r>
        <w:rPr>
          <w:rFonts w:hint="eastAsia" w:ascii="宋体" w:hAnsi="宋体" w:cs="宋体"/>
          <w:sz w:val="28"/>
          <w:szCs w:val="28"/>
        </w:rPr>
        <w:t>保修期至少1年，保质期内，出现门脱落、脱离，门锁损坏等相关一切保修费用已包含在本项目报价中。</w:t>
      </w:r>
    </w:p>
    <w:p>
      <w:pPr>
        <w:spacing w:line="276" w:lineRule="auto"/>
        <w:rPr>
          <w:rFonts w:ascii="宋体" w:hAnsi="宋体" w:cs="宋体"/>
          <w:sz w:val="28"/>
          <w:szCs w:val="28"/>
        </w:rPr>
      </w:pPr>
      <w:r>
        <w:rPr>
          <w:rFonts w:hint="eastAsia" w:ascii="宋体" w:hAnsi="宋体" w:cs="宋体"/>
          <w:sz w:val="28"/>
          <w:szCs w:val="28"/>
        </w:rPr>
        <w:t>9</w:t>
      </w:r>
      <w:r>
        <w:rPr>
          <w:rFonts w:hint="eastAsia" w:ascii="仿宋" w:hAnsi="仿宋" w:eastAsia="仿宋"/>
          <w:sz w:val="32"/>
          <w:szCs w:val="32"/>
          <w:u w:val="none"/>
          <w:lang w:eastAsia="zh-CN"/>
        </w:rPr>
        <w:t>）</w:t>
      </w:r>
      <w:r>
        <w:rPr>
          <w:rFonts w:hint="eastAsia" w:ascii="宋体" w:hAnsi="宋体" w:cs="宋体"/>
          <w:sz w:val="28"/>
          <w:szCs w:val="28"/>
        </w:rPr>
        <w:t>门出现质量问题，应24小时或以内解决问题或人员到现场处理。</w:t>
      </w:r>
    </w:p>
    <w:p>
      <w:pPr>
        <w:spacing w:line="276" w:lineRule="auto"/>
        <w:rPr>
          <w:rFonts w:hint="eastAsia" w:ascii="宋体" w:hAnsi="宋体" w:cs="宋体"/>
          <w:sz w:val="28"/>
          <w:szCs w:val="28"/>
        </w:rPr>
      </w:pPr>
      <w:r>
        <w:rPr>
          <w:rFonts w:hint="eastAsia" w:ascii="宋体" w:hAnsi="宋体" w:cs="宋体"/>
          <w:sz w:val="28"/>
          <w:szCs w:val="28"/>
        </w:rPr>
        <w:t>10</w:t>
      </w:r>
      <w:r>
        <w:rPr>
          <w:rFonts w:hint="eastAsia" w:ascii="仿宋" w:hAnsi="仿宋" w:eastAsia="仿宋"/>
          <w:sz w:val="32"/>
          <w:szCs w:val="32"/>
          <w:u w:val="none"/>
          <w:lang w:eastAsia="zh-CN"/>
        </w:rPr>
        <w:t>）</w:t>
      </w:r>
      <w:r>
        <w:rPr>
          <w:rFonts w:hint="eastAsia" w:ascii="宋体" w:hAnsi="宋体" w:cs="宋体"/>
          <w:sz w:val="28"/>
          <w:szCs w:val="28"/>
        </w:rPr>
        <w:t>付款方式：</w:t>
      </w:r>
    </w:p>
    <w:p>
      <w:pPr>
        <w:spacing w:line="276" w:lineRule="auto"/>
        <w:rPr>
          <w:rFonts w:ascii="宋体" w:hAnsi="宋体" w:cs="宋体"/>
          <w:sz w:val="28"/>
          <w:szCs w:val="28"/>
        </w:rPr>
      </w:pPr>
      <w:r>
        <w:rPr>
          <w:rFonts w:hint="eastAsia" w:ascii="宋体" w:hAnsi="宋体" w:cs="宋体"/>
          <w:sz w:val="28"/>
          <w:szCs w:val="28"/>
        </w:rPr>
        <w:t>10.1 本合同的每笔款项以电汇或支票方式支付，支付的日期和金额如下：</w:t>
      </w:r>
    </w:p>
    <w:p>
      <w:pPr>
        <w:spacing w:line="276" w:lineRule="auto"/>
        <w:rPr>
          <w:rFonts w:ascii="宋体" w:hAnsi="宋体" w:cs="宋体"/>
          <w:sz w:val="28"/>
          <w:szCs w:val="28"/>
        </w:rPr>
      </w:pPr>
      <w:r>
        <w:rPr>
          <w:rFonts w:hint="eastAsia" w:ascii="宋体" w:hAnsi="宋体" w:cs="宋体"/>
          <w:sz w:val="28"/>
          <w:szCs w:val="28"/>
        </w:rPr>
        <w:t>10.2 为合同签订后30天内付款50%。</w:t>
      </w:r>
    </w:p>
    <w:p>
      <w:pPr>
        <w:spacing w:line="276" w:lineRule="auto"/>
        <w:rPr>
          <w:rFonts w:ascii="宋体" w:hAnsi="宋体" w:cs="宋体"/>
          <w:sz w:val="28"/>
          <w:szCs w:val="28"/>
        </w:rPr>
      </w:pPr>
      <w:r>
        <w:rPr>
          <w:rFonts w:hint="eastAsia" w:ascii="宋体" w:hAnsi="宋体" w:cs="宋体"/>
          <w:sz w:val="28"/>
          <w:szCs w:val="28"/>
        </w:rPr>
        <w:t>10.3验收合格后30天内付至结算款的100%。</w:t>
      </w:r>
    </w:p>
    <w:p>
      <w:pPr>
        <w:spacing w:line="276" w:lineRule="auto"/>
        <w:rPr>
          <w:rFonts w:ascii="宋体" w:hAnsi="宋体" w:cs="宋体"/>
          <w:sz w:val="28"/>
          <w:szCs w:val="28"/>
        </w:rPr>
      </w:pPr>
      <w:r>
        <w:rPr>
          <w:rFonts w:hint="eastAsia" w:ascii="宋体" w:hAnsi="宋体" w:cs="宋体"/>
          <w:sz w:val="28"/>
          <w:szCs w:val="28"/>
        </w:rPr>
        <w:t>10.4供应商逾期提供相应的发票及付款凭证等，采购人有权延期付款而无需承担违约责任。</w:t>
      </w:r>
    </w:p>
    <w:p>
      <w:pPr>
        <w:spacing w:line="276" w:lineRule="auto"/>
        <w:rPr>
          <w:rFonts w:ascii="宋体" w:hAnsi="宋体" w:cs="宋体"/>
          <w:sz w:val="28"/>
          <w:szCs w:val="28"/>
        </w:rPr>
      </w:pPr>
      <w:r>
        <w:rPr>
          <w:rFonts w:hint="eastAsia" w:ascii="宋体" w:hAnsi="宋体" w:cs="宋体"/>
          <w:sz w:val="28"/>
          <w:szCs w:val="28"/>
        </w:rPr>
        <w:t>10.5 结算以实际安装数量结算。新增内容，按相似材质、做法，以报价的单个的综合价格，折算每平方米单价结算。结算货物总价不能超出合同价的10%。</w:t>
      </w:r>
    </w:p>
    <w:p>
      <w:pPr>
        <w:pStyle w:val="3"/>
        <w:rPr>
          <w:rFonts w:hint="eastAsia" w:ascii="仿宋" w:hAnsi="仿宋" w:eastAsia="仿宋" w:cs="仿宋"/>
          <w:color w:val="auto"/>
          <w:sz w:val="28"/>
          <w:szCs w:val="28"/>
          <w:lang w:val="en-US" w:eastAsia="zh-CN"/>
        </w:rPr>
      </w:pPr>
    </w:p>
    <w:p>
      <w:pPr>
        <w:numPr>
          <w:ilvl w:val="0"/>
          <w:numId w:val="0"/>
        </w:numPr>
        <w:spacing w:line="560" w:lineRule="exact"/>
        <w:ind w:left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供应商资格条件</w:t>
      </w:r>
      <w:r>
        <w:rPr>
          <w:rFonts w:hint="eastAsia" w:ascii="仿宋" w:hAnsi="仿宋" w:eastAsia="仿宋" w:cs="仿宋"/>
          <w:color w:val="auto"/>
          <w:sz w:val="32"/>
          <w:szCs w:val="32"/>
          <w:lang w:val="en-US" w:eastAsia="zh-CN"/>
        </w:rPr>
        <w:t>:</w:t>
      </w:r>
    </w:p>
    <w:p>
      <w:pPr>
        <w:spacing w:line="56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1.包1</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楷体" w:hAnsi="楷体" w:eastAsia="楷体"/>
          <w:sz w:val="32"/>
          <w:szCs w:val="32"/>
          <w:u w:val="single"/>
        </w:rPr>
        <w:t xml:space="preserve">  </w:t>
      </w:r>
      <w:r>
        <w:rPr>
          <w:rFonts w:hint="eastAsia" w:ascii="仿宋" w:hAnsi="仿宋" w:eastAsia="仿宋"/>
          <w:sz w:val="32"/>
          <w:szCs w:val="32"/>
          <w:u w:val="single"/>
        </w:rPr>
        <w:t>1</w:t>
      </w:r>
      <w:r>
        <w:rPr>
          <w:rFonts w:hint="eastAsia" w:ascii="仿宋" w:hAnsi="仿宋" w:eastAsia="仿宋"/>
          <w:sz w:val="32"/>
          <w:szCs w:val="32"/>
          <w:u w:val="single"/>
          <w:lang w:eastAsia="zh-CN"/>
        </w:rPr>
        <w:t>）</w:t>
      </w:r>
      <w:r>
        <w:rPr>
          <w:rFonts w:hint="eastAsia" w:ascii="仿宋" w:hAnsi="仿宋" w:eastAsia="仿宋"/>
          <w:sz w:val="32"/>
          <w:szCs w:val="32"/>
          <w:u w:val="single"/>
        </w:rPr>
        <w:t>必须是在中华人民共和国境内注册的具有独立承担民事责任能力的法人或其它组织；分公司报名的，必须提供总公司的营业执照副本复印件及总公司针对本项目授权书原件。</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2</w:t>
      </w:r>
      <w:r>
        <w:rPr>
          <w:rFonts w:hint="eastAsia" w:ascii="仿宋" w:hAnsi="仿宋" w:eastAsia="仿宋"/>
          <w:sz w:val="32"/>
          <w:szCs w:val="32"/>
          <w:u w:val="single"/>
          <w:lang w:eastAsia="zh-CN"/>
        </w:rPr>
        <w:t>）</w:t>
      </w:r>
      <w:r>
        <w:rPr>
          <w:rFonts w:hint="eastAsia" w:ascii="仿宋" w:hAnsi="仿宋" w:eastAsia="仿宋"/>
          <w:sz w:val="32"/>
          <w:szCs w:val="32"/>
          <w:u w:val="single"/>
        </w:rPr>
        <w:t>具有本项目相关的其他资质。</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3</w:t>
      </w:r>
      <w:r>
        <w:rPr>
          <w:rFonts w:hint="eastAsia" w:ascii="仿宋" w:hAnsi="仿宋" w:eastAsia="仿宋"/>
          <w:sz w:val="32"/>
          <w:szCs w:val="32"/>
          <w:u w:val="single"/>
          <w:lang w:eastAsia="zh-CN"/>
        </w:rPr>
        <w:t>）</w:t>
      </w:r>
      <w:r>
        <w:rPr>
          <w:rFonts w:hint="eastAsia" w:ascii="仿宋" w:hAnsi="仿宋" w:eastAsia="仿宋"/>
          <w:sz w:val="32"/>
          <w:szCs w:val="32"/>
          <w:u w:val="single"/>
        </w:rPr>
        <w:t>所报价产品质量符合国家相关要求。</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4</w:t>
      </w:r>
      <w:r>
        <w:rPr>
          <w:rFonts w:hint="eastAsia" w:ascii="仿宋" w:hAnsi="仿宋" w:eastAsia="仿宋"/>
          <w:sz w:val="32"/>
          <w:szCs w:val="32"/>
          <w:u w:val="single"/>
          <w:lang w:eastAsia="zh-CN"/>
        </w:rPr>
        <w:t>）</w:t>
      </w:r>
      <w:r>
        <w:rPr>
          <w:rFonts w:hint="eastAsia" w:ascii="仿宋" w:hAnsi="仿宋" w:eastAsia="仿宋"/>
          <w:sz w:val="32"/>
          <w:szCs w:val="32"/>
          <w:u w:val="single"/>
        </w:rPr>
        <w:t>报价人提供在近三年内商业活动中无违法、违规、违纪、违约行为的书面声明。</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5</w:t>
      </w:r>
      <w:r>
        <w:rPr>
          <w:rFonts w:hint="eastAsia" w:ascii="仿宋" w:hAnsi="仿宋" w:eastAsia="仿宋"/>
          <w:sz w:val="32"/>
          <w:szCs w:val="32"/>
          <w:u w:val="single"/>
          <w:lang w:eastAsia="zh-CN"/>
        </w:rPr>
        <w:t>）</w:t>
      </w:r>
      <w:r>
        <w:rPr>
          <w:rFonts w:hint="eastAsia" w:ascii="仿宋" w:hAnsi="仿宋" w:eastAsia="仿宋"/>
          <w:sz w:val="32"/>
          <w:szCs w:val="32"/>
          <w:u w:val="single"/>
        </w:rPr>
        <w:t>本项目不接受联合体报名。</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6</w:t>
      </w:r>
      <w:r>
        <w:rPr>
          <w:rFonts w:hint="eastAsia" w:ascii="仿宋" w:hAnsi="仿宋" w:eastAsia="仿宋"/>
          <w:sz w:val="32"/>
          <w:szCs w:val="32"/>
          <w:u w:val="single"/>
          <w:lang w:eastAsia="zh-CN"/>
        </w:rPr>
        <w:t>）</w:t>
      </w:r>
      <w:r>
        <w:rPr>
          <w:rFonts w:hint="eastAsia" w:ascii="仿宋" w:hAnsi="仿宋" w:eastAsia="仿宋"/>
          <w:sz w:val="32"/>
          <w:szCs w:val="32"/>
          <w:u w:val="single"/>
        </w:rPr>
        <w:t>单位负责人为同一人或者存在直接控股、管理关系的不同供应商，不得参加同一项目报价, 一经发现按废标处理并标记为不诚信供应商。</w:t>
      </w:r>
    </w:p>
    <w:p>
      <w:pPr>
        <w:pStyle w:val="2"/>
        <w:rPr>
          <w:rFonts w:hint="eastAsia"/>
        </w:rPr>
      </w:pPr>
    </w:p>
    <w:p>
      <w:p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2.包2</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楷体" w:hAnsi="楷体" w:eastAsia="楷体"/>
          <w:sz w:val="32"/>
          <w:szCs w:val="32"/>
          <w:u w:val="single"/>
        </w:rPr>
        <w:t xml:space="preserve"> </w:t>
      </w:r>
      <w:r>
        <w:rPr>
          <w:rFonts w:hint="eastAsia" w:ascii="仿宋" w:hAnsi="仿宋" w:eastAsia="仿宋"/>
          <w:sz w:val="32"/>
          <w:szCs w:val="32"/>
          <w:u w:val="single"/>
        </w:rPr>
        <w:t>1</w:t>
      </w:r>
      <w:r>
        <w:rPr>
          <w:rFonts w:hint="eastAsia" w:ascii="仿宋" w:hAnsi="仿宋" w:eastAsia="仿宋"/>
          <w:sz w:val="32"/>
          <w:szCs w:val="32"/>
          <w:u w:val="single"/>
          <w:lang w:eastAsia="zh-CN"/>
        </w:rPr>
        <w:t>）</w:t>
      </w:r>
      <w:r>
        <w:rPr>
          <w:rFonts w:hint="eastAsia" w:ascii="仿宋" w:hAnsi="仿宋" w:eastAsia="仿宋"/>
          <w:sz w:val="32"/>
          <w:szCs w:val="32"/>
          <w:u w:val="single"/>
        </w:rPr>
        <w:t>必须是在中华人民共和国境内注册的具有独立承担民事责任能力的法人或其它组织；分公司报名的，必须提供总公司的营业执照副本复印件及总公司针对本项目授权书原件。</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2</w:t>
      </w:r>
      <w:r>
        <w:rPr>
          <w:rFonts w:hint="eastAsia" w:ascii="仿宋" w:hAnsi="仿宋" w:eastAsia="仿宋"/>
          <w:sz w:val="32"/>
          <w:szCs w:val="32"/>
          <w:u w:val="single"/>
          <w:lang w:eastAsia="zh-CN"/>
        </w:rPr>
        <w:t>）</w:t>
      </w:r>
      <w:r>
        <w:rPr>
          <w:rFonts w:hint="eastAsia" w:ascii="仿宋" w:hAnsi="仿宋" w:eastAsia="仿宋"/>
          <w:sz w:val="32"/>
          <w:szCs w:val="32"/>
          <w:u w:val="single"/>
        </w:rPr>
        <w:t>具有本项目相关的其他资质。</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3</w:t>
      </w:r>
      <w:r>
        <w:rPr>
          <w:rFonts w:hint="eastAsia" w:ascii="仿宋" w:hAnsi="仿宋" w:eastAsia="仿宋"/>
          <w:sz w:val="32"/>
          <w:szCs w:val="32"/>
          <w:u w:val="single"/>
          <w:lang w:eastAsia="zh-CN"/>
        </w:rPr>
        <w:t>）</w:t>
      </w:r>
      <w:r>
        <w:rPr>
          <w:rFonts w:hint="eastAsia" w:ascii="仿宋" w:hAnsi="仿宋" w:eastAsia="仿宋"/>
          <w:sz w:val="32"/>
          <w:szCs w:val="32"/>
          <w:u w:val="single"/>
        </w:rPr>
        <w:t>所报价产品质量符合国家相关要求。</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4</w:t>
      </w:r>
      <w:r>
        <w:rPr>
          <w:rFonts w:hint="eastAsia" w:ascii="仿宋" w:hAnsi="仿宋" w:eastAsia="仿宋"/>
          <w:sz w:val="32"/>
          <w:szCs w:val="32"/>
          <w:u w:val="single"/>
          <w:lang w:eastAsia="zh-CN"/>
        </w:rPr>
        <w:t>）</w:t>
      </w:r>
      <w:r>
        <w:rPr>
          <w:rFonts w:hint="eastAsia" w:ascii="仿宋" w:hAnsi="仿宋" w:eastAsia="仿宋"/>
          <w:sz w:val="32"/>
          <w:szCs w:val="32"/>
          <w:u w:val="single"/>
        </w:rPr>
        <w:t>报价人提供在近三年内商业活动中无违法、违规、违纪、违约行为的书面声明。</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5</w:t>
      </w:r>
      <w:r>
        <w:rPr>
          <w:rFonts w:hint="eastAsia" w:ascii="仿宋" w:hAnsi="仿宋" w:eastAsia="仿宋"/>
          <w:sz w:val="32"/>
          <w:szCs w:val="32"/>
          <w:u w:val="single"/>
          <w:lang w:eastAsia="zh-CN"/>
        </w:rPr>
        <w:t>）</w:t>
      </w:r>
      <w:r>
        <w:rPr>
          <w:rFonts w:hint="eastAsia" w:ascii="仿宋" w:hAnsi="仿宋" w:eastAsia="仿宋"/>
          <w:sz w:val="32"/>
          <w:szCs w:val="32"/>
          <w:u w:val="single"/>
        </w:rPr>
        <w:t>本项目不接受联合体报名。</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6</w:t>
      </w:r>
      <w:r>
        <w:rPr>
          <w:rFonts w:hint="eastAsia" w:ascii="仿宋" w:hAnsi="仿宋" w:eastAsia="仿宋"/>
          <w:sz w:val="32"/>
          <w:szCs w:val="32"/>
          <w:u w:val="single"/>
          <w:lang w:eastAsia="zh-CN"/>
        </w:rPr>
        <w:t>）</w:t>
      </w:r>
      <w:r>
        <w:rPr>
          <w:rFonts w:hint="eastAsia" w:ascii="仿宋" w:hAnsi="仿宋" w:eastAsia="仿宋"/>
          <w:sz w:val="32"/>
          <w:szCs w:val="32"/>
          <w:u w:val="single"/>
        </w:rPr>
        <w:t>单位负责人为同一人或者存在直接控股、管理关系的不同供应商，不得参加同一项目报价, 一经发现按废标处理并标记为不诚信供应商。</w:t>
      </w:r>
    </w:p>
    <w:p>
      <w:pPr>
        <w:numPr>
          <w:ilvl w:val="0"/>
          <w:numId w:val="0"/>
        </w:numPr>
        <w:spacing w:line="560" w:lineRule="exact"/>
        <w:ind w:firstLine="640" w:firstLineChars="200"/>
        <w:jc w:val="left"/>
        <w:rPr>
          <w:rFonts w:hint="eastAsia" w:ascii="楷体" w:hAnsi="楷体" w:eastAsia="楷体"/>
          <w:color w:val="auto"/>
          <w:sz w:val="32"/>
          <w:szCs w:val="32"/>
          <w:lang w:eastAsia="zh-CN"/>
        </w:rPr>
      </w:pPr>
      <w:r>
        <w:rPr>
          <w:rFonts w:hint="eastAsia" w:ascii="楷体" w:hAnsi="楷体" w:eastAsia="楷体"/>
          <w:color w:val="auto"/>
          <w:sz w:val="32"/>
          <w:szCs w:val="32"/>
          <w:lang w:eastAsia="zh-CN"/>
        </w:rPr>
        <w:t>（</w:t>
      </w:r>
      <w:r>
        <w:rPr>
          <w:rFonts w:hint="eastAsia" w:ascii="楷体" w:hAnsi="楷体" w:eastAsia="楷体"/>
          <w:color w:val="auto"/>
          <w:sz w:val="32"/>
          <w:szCs w:val="32"/>
          <w:lang w:val="en-US" w:eastAsia="zh-CN"/>
        </w:rPr>
        <w:t>四</w:t>
      </w:r>
      <w:r>
        <w:rPr>
          <w:rFonts w:hint="eastAsia" w:ascii="楷体" w:hAnsi="楷体" w:eastAsia="楷体"/>
          <w:color w:val="auto"/>
          <w:sz w:val="32"/>
          <w:szCs w:val="32"/>
          <w:lang w:eastAsia="zh-CN"/>
        </w:rPr>
        <w:t>）合同模板</w:t>
      </w:r>
    </w:p>
    <w:p>
      <w:pPr>
        <w:spacing w:line="560" w:lineRule="exact"/>
        <w:ind w:firstLine="420" w:firstLineChars="200"/>
        <w:jc w:val="left"/>
        <w:rPr>
          <w:rFonts w:hint="eastAsia" w:ascii="仿宋" w:hAnsi="仿宋" w:eastAsia="仿宋" w:cs="Times New Roman"/>
          <w:color w:val="auto"/>
          <w:sz w:val="32"/>
          <w:szCs w:val="32"/>
          <w:lang w:val="en-US" w:eastAsia="zh-CN"/>
        </w:rPr>
      </w:pPr>
      <w:r>
        <w:rPr>
          <w:rFonts w:hint="eastAsia"/>
          <w:color w:val="auto"/>
          <w:lang w:val="en-US" w:eastAsia="zh-CN"/>
        </w:rPr>
        <w:t xml:space="preserve">  </w:t>
      </w:r>
      <w:r>
        <w:rPr>
          <w:rFonts w:hint="eastAsia" w:ascii="仿宋" w:hAnsi="仿宋" w:eastAsia="仿宋" w:cs="Times New Roman"/>
          <w:color w:val="auto"/>
          <w:sz w:val="32"/>
          <w:szCs w:val="32"/>
          <w:lang w:val="en-US" w:eastAsia="zh-CN"/>
        </w:rPr>
        <w:t xml:space="preserve">  1.包1</w:t>
      </w:r>
    </w:p>
    <w:p>
      <w:pPr>
        <w:spacing w:line="560" w:lineRule="exact"/>
        <w:ind w:firstLine="960" w:firstLineChars="3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2.包2</w:t>
      </w:r>
    </w:p>
    <w:p>
      <w:pPr>
        <w:pStyle w:val="2"/>
        <w:ind w:firstLine="960" w:firstLineChars="3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见第三部分3.2合同格式。</w:t>
      </w:r>
    </w:p>
    <w:p>
      <w:pPr>
        <w:pStyle w:val="3"/>
        <w:rPr>
          <w:rFonts w:hint="default"/>
          <w:lang w:val="en-US" w:eastAsia="zh-CN"/>
        </w:rPr>
      </w:pPr>
    </w:p>
    <w:p>
      <w:pPr>
        <w:numPr>
          <w:ilvl w:val="0"/>
          <w:numId w:val="0"/>
        </w:numPr>
        <w:spacing w:line="560" w:lineRule="exact"/>
        <w:ind w:leftChars="200"/>
        <w:jc w:val="left"/>
        <w:rPr>
          <w:rFonts w:hint="eastAsia" w:ascii="楷体" w:hAnsi="楷体" w:eastAsia="楷体"/>
          <w:color w:val="auto"/>
          <w:sz w:val="32"/>
          <w:szCs w:val="32"/>
        </w:rPr>
      </w:pPr>
      <w:r>
        <w:rPr>
          <w:rFonts w:hint="eastAsia" w:ascii="楷体" w:hAnsi="楷体" w:eastAsia="楷体"/>
          <w:color w:val="auto"/>
          <w:sz w:val="32"/>
          <w:szCs w:val="32"/>
          <w:lang w:eastAsia="zh-CN"/>
        </w:rPr>
        <w:t>（</w:t>
      </w:r>
      <w:r>
        <w:rPr>
          <w:rFonts w:hint="eastAsia" w:ascii="楷体" w:hAnsi="楷体" w:eastAsia="楷体"/>
          <w:color w:val="auto"/>
          <w:sz w:val="32"/>
          <w:szCs w:val="32"/>
          <w:lang w:val="en-US" w:eastAsia="zh-CN"/>
        </w:rPr>
        <w:t>五</w:t>
      </w:r>
      <w:r>
        <w:rPr>
          <w:rFonts w:hint="eastAsia" w:ascii="楷体" w:hAnsi="楷体" w:eastAsia="楷体"/>
          <w:color w:val="auto"/>
          <w:sz w:val="32"/>
          <w:szCs w:val="32"/>
          <w:lang w:eastAsia="zh-CN"/>
        </w:rPr>
        <w:t>）</w:t>
      </w:r>
      <w:r>
        <w:rPr>
          <w:rFonts w:hint="eastAsia" w:ascii="楷体" w:hAnsi="楷体" w:eastAsia="楷体"/>
          <w:color w:val="auto"/>
          <w:sz w:val="32"/>
          <w:szCs w:val="32"/>
        </w:rPr>
        <w:t>履约验收方案</w:t>
      </w:r>
    </w:p>
    <w:p>
      <w:pPr>
        <w:spacing w:line="560" w:lineRule="exact"/>
        <w:ind w:firstLine="640" w:firstLineChars="200"/>
        <w:jc w:val="left"/>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1.包1</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1</w:t>
      </w:r>
      <w:r>
        <w:rPr>
          <w:rFonts w:hint="eastAsia" w:ascii="仿宋" w:hAnsi="仿宋" w:eastAsia="仿宋"/>
          <w:sz w:val="32"/>
          <w:szCs w:val="32"/>
          <w:u w:val="single"/>
          <w:lang w:eastAsia="zh-CN"/>
        </w:rPr>
        <w:t>）</w:t>
      </w:r>
      <w:r>
        <w:rPr>
          <w:rFonts w:hint="eastAsia" w:ascii="仿宋" w:hAnsi="仿宋" w:eastAsia="仿宋"/>
          <w:sz w:val="32"/>
          <w:szCs w:val="32"/>
          <w:u w:val="single"/>
        </w:rPr>
        <w:t>供应商确保物资安全无损地运抵采购人指定现场，并承担物资的运费、装卸费、安装费、保险费等费用。物资的包装均应有良好的防护措施（包括但不仅限于防湿、防锈、防潮、防雨、防腐及防碰撞等）。凡由于包装不良造成的损失和由此产生的费用均由供应商承担。</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2</w:t>
      </w:r>
      <w:r>
        <w:rPr>
          <w:rFonts w:hint="eastAsia" w:ascii="仿宋" w:hAnsi="仿宋" w:eastAsia="仿宋"/>
          <w:sz w:val="32"/>
          <w:szCs w:val="32"/>
          <w:u w:val="single"/>
          <w:lang w:eastAsia="zh-CN"/>
        </w:rPr>
        <w:t>）</w:t>
      </w:r>
      <w:r>
        <w:rPr>
          <w:rFonts w:hint="eastAsia" w:ascii="仿宋" w:hAnsi="仿宋" w:eastAsia="仿宋"/>
          <w:sz w:val="32"/>
          <w:szCs w:val="32"/>
          <w:u w:val="single"/>
        </w:rPr>
        <w:t>采购人、供应商双方共同对物资进行开箱清点检查验收(见第14条配置清单)，如果发现短缺、损坏或有质量、技术等问题，供应商应及时安排更换，按照采购人的要求，采取补足、更换或退货等处理措施，以保证在本合同约定交付期内成功完成合同物资安装调试。如因此给采购人造成损失的，供应商应予赔偿,并承担由此发生的一切损失和费用。</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3</w:t>
      </w:r>
      <w:r>
        <w:rPr>
          <w:rFonts w:hint="eastAsia" w:ascii="仿宋" w:hAnsi="仿宋" w:eastAsia="仿宋"/>
          <w:sz w:val="32"/>
          <w:szCs w:val="32"/>
          <w:u w:val="single"/>
          <w:lang w:eastAsia="zh-CN"/>
        </w:rPr>
        <w:t>）</w:t>
      </w:r>
      <w:r>
        <w:rPr>
          <w:rFonts w:hint="eastAsia" w:ascii="仿宋" w:hAnsi="仿宋" w:eastAsia="仿宋"/>
          <w:sz w:val="32"/>
          <w:szCs w:val="32"/>
          <w:u w:val="single"/>
        </w:rPr>
        <w:t>物资到货后，供应商应在7天内安装调试完成。</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4</w:t>
      </w:r>
      <w:r>
        <w:rPr>
          <w:rFonts w:hint="eastAsia" w:ascii="仿宋" w:hAnsi="仿宋" w:eastAsia="仿宋"/>
          <w:sz w:val="32"/>
          <w:szCs w:val="32"/>
          <w:u w:val="single"/>
          <w:lang w:eastAsia="zh-CN"/>
        </w:rPr>
        <w:t>）</w:t>
      </w:r>
      <w:r>
        <w:rPr>
          <w:rFonts w:hint="eastAsia" w:ascii="仿宋" w:hAnsi="仿宋" w:eastAsia="仿宋"/>
          <w:sz w:val="32"/>
          <w:szCs w:val="32"/>
          <w:u w:val="single"/>
        </w:rPr>
        <w:t>供应商安装时须对各安装场地内的其他物资、设施采取妥善的保护措施。</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5</w:t>
      </w:r>
      <w:r>
        <w:rPr>
          <w:rFonts w:hint="eastAsia" w:ascii="仿宋" w:hAnsi="仿宋" w:eastAsia="仿宋"/>
          <w:sz w:val="32"/>
          <w:szCs w:val="32"/>
          <w:u w:val="single"/>
          <w:lang w:eastAsia="zh-CN"/>
        </w:rPr>
        <w:t>）</w:t>
      </w:r>
      <w:r>
        <w:rPr>
          <w:rFonts w:hint="eastAsia" w:ascii="仿宋" w:hAnsi="仿宋" w:eastAsia="仿宋"/>
          <w:sz w:val="32"/>
          <w:szCs w:val="32"/>
          <w:u w:val="single"/>
        </w:rPr>
        <w:t>本合同所指的物资及服务应符合合同附件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6</w:t>
      </w:r>
      <w:r>
        <w:rPr>
          <w:rFonts w:hint="eastAsia" w:ascii="仿宋" w:hAnsi="仿宋" w:eastAsia="仿宋"/>
          <w:sz w:val="32"/>
          <w:szCs w:val="32"/>
          <w:u w:val="single"/>
          <w:lang w:eastAsia="zh-CN"/>
        </w:rPr>
        <w:t>）</w:t>
      </w:r>
      <w:r>
        <w:rPr>
          <w:rFonts w:hint="eastAsia" w:ascii="仿宋" w:hAnsi="仿宋" w:eastAsia="仿宋"/>
          <w:sz w:val="32"/>
          <w:szCs w:val="32"/>
          <w:u w:val="single"/>
        </w:rPr>
        <w:t>合同物资安装调试完成后10 个工作日内，采购人、供应商双方在符合中华人民共和国相关技术标准的基础上，根据合同的技术标准(见附件)进行技术验收，验收合格后，双方在采购人《验收合格单》上签字确认。</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7</w:t>
      </w:r>
      <w:r>
        <w:rPr>
          <w:rFonts w:hint="eastAsia" w:ascii="仿宋" w:hAnsi="仿宋" w:eastAsia="仿宋"/>
          <w:sz w:val="32"/>
          <w:szCs w:val="32"/>
          <w:u w:val="single"/>
          <w:lang w:eastAsia="zh-CN"/>
        </w:rPr>
        <w:t>）</w:t>
      </w:r>
      <w:r>
        <w:rPr>
          <w:rFonts w:hint="eastAsia" w:ascii="仿宋" w:hAnsi="仿宋" w:eastAsia="仿宋"/>
          <w:sz w:val="32"/>
          <w:szCs w:val="32"/>
          <w:u w:val="single"/>
        </w:rPr>
        <w:t>验收按国家有关的规定、规范进行。验收时如发现所交付的物资有短装、次品、损坏或其它不符合本合同规定之情形者，应在《验收合格单》作出详尽的现场记录，并由双方签字确认，作为补充、缺失和更换损坏部件的有效证据。由此产生的有关费用由供应商承担。</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8</w:t>
      </w:r>
      <w:r>
        <w:rPr>
          <w:rFonts w:hint="eastAsia" w:ascii="仿宋" w:hAnsi="仿宋" w:eastAsia="仿宋"/>
          <w:sz w:val="32"/>
          <w:szCs w:val="32"/>
          <w:u w:val="single"/>
          <w:lang w:eastAsia="zh-CN"/>
        </w:rPr>
        <w:t>）</w:t>
      </w:r>
      <w:r>
        <w:rPr>
          <w:rFonts w:hint="eastAsia" w:ascii="仿宋" w:hAnsi="仿宋" w:eastAsia="仿宋"/>
          <w:sz w:val="32"/>
          <w:szCs w:val="32"/>
          <w:u w:val="single"/>
        </w:rPr>
        <w:t>供应商保证合同项下提供的物资不侵犯任何第三方的专利、商标或版权等知识产权。若因第三方主张知识产权侵权赔偿，引致采购人无法使用合同物资或造成采购人损失的，供应商赔偿范围包括但不限于：第三方主张的全部侵权赔偿、采购人因不能使用合同物资造成的损失，包括采购人如约使用合同物资后可以获得的利益、采购人因此所产生的诉讼费、律师费等所有支出。否则，供应商须承担对第三方的专利或版权等知识产权的侵权责任及因此而发生的所有费用。</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（1）履约验收主体</w:t>
      </w:r>
    </w:p>
    <w:p>
      <w:pPr>
        <w:spacing w:line="560" w:lineRule="exact"/>
        <w:ind w:firstLine="640" w:firstLineChars="200"/>
        <w:jc w:val="left"/>
        <w:rPr>
          <w:rFonts w:ascii="仿宋" w:hAnsi="仿宋" w:eastAsia="仿宋"/>
          <w:sz w:val="32"/>
          <w:szCs w:val="32"/>
          <w:u w:val="single"/>
        </w:rPr>
      </w:pPr>
      <w:r>
        <w:rPr>
          <w:rFonts w:ascii="MS Mincho" w:hAnsi="MS Mincho" w:cs="MS Mincho"/>
          <w:sz w:val="32"/>
          <w:szCs w:val="32"/>
        </w:rPr>
        <w:fldChar w:fldCharType="begin"/>
      </w:r>
      <w:r>
        <w:rPr>
          <w:rFonts w:ascii="MS Mincho" w:hAnsi="MS Mincho" w:cs="MS Mincho"/>
          <w:sz w:val="32"/>
          <w:szCs w:val="32"/>
        </w:rPr>
        <w:instrText xml:space="preserve"> </w:instrText>
      </w:r>
      <w:r>
        <w:rPr>
          <w:rFonts w:hint="eastAsia" w:ascii="MS Mincho" w:hAnsi="MS Mincho" w:cs="MS Mincho"/>
          <w:sz w:val="32"/>
          <w:szCs w:val="32"/>
        </w:rPr>
        <w:instrText xml:space="preserve">eq \o\ac(□,√)</w:instrText>
      </w:r>
      <w:r>
        <w:rPr>
          <w:rFonts w:ascii="MS Mincho" w:hAnsi="MS Mincho" w:cs="MS Mincho"/>
          <w:sz w:val="32"/>
          <w:szCs w:val="32"/>
        </w:rPr>
        <w:fldChar w:fldCharType="end"/>
      </w:r>
      <w:r>
        <w:rPr>
          <w:rFonts w:hint="eastAsia" w:ascii="仿宋" w:hAnsi="仿宋" w:eastAsia="仿宋"/>
          <w:sz w:val="32"/>
          <w:szCs w:val="32"/>
        </w:rPr>
        <w:t>采购人：</w:t>
      </w:r>
      <w:r>
        <w:rPr>
          <w:rFonts w:hint="eastAsia" w:ascii="仿宋" w:hAnsi="仿宋" w:eastAsia="仿宋"/>
          <w:sz w:val="32"/>
          <w:szCs w:val="32"/>
          <w:u w:val="single"/>
        </w:rPr>
        <w:t xml:space="preserve"> </w:t>
      </w:r>
      <w:r>
        <w:rPr>
          <w:rFonts w:hint="eastAsia" w:ascii="宋体" w:hAnsi="宋体" w:cs="宋体"/>
          <w:sz w:val="28"/>
          <w:szCs w:val="28"/>
          <w:u w:val="single"/>
        </w:rPr>
        <w:t>南方医科大学第三附属医院</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□采购代理机构：</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□本项目的其他供应商：</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□第三方专业机构：</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□专家：</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□服务对象：</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□其他：</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（2）履约验收时间</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u w:val="single"/>
        </w:rPr>
        <w:t xml:space="preserve">  </w:t>
      </w:r>
      <w:r>
        <w:rPr>
          <w:rFonts w:hint="eastAsia" w:ascii="仿宋" w:hAnsi="仿宋" w:eastAsia="仿宋" w:cs="宋体"/>
          <w:sz w:val="32"/>
          <w:szCs w:val="32"/>
          <w:u w:val="single"/>
        </w:rPr>
        <w:t>合同物资安装调试完成后10个工作日内</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（3）履约验收方式</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u w:val="single"/>
        </w:rPr>
        <w:t xml:space="preserve">  </w:t>
      </w:r>
      <w:r>
        <w:rPr>
          <w:rFonts w:hint="eastAsia" w:ascii="仿宋" w:hAnsi="仿宋" w:eastAsia="仿宋" w:cs="宋体"/>
          <w:sz w:val="32"/>
          <w:szCs w:val="32"/>
          <w:u w:val="single"/>
        </w:rPr>
        <w:t>按国家有关的规定、规范进行</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（4）履约验收程序</w:t>
      </w:r>
    </w:p>
    <w:p>
      <w:pPr>
        <w:spacing w:line="560" w:lineRule="exact"/>
        <w:ind w:firstLine="640" w:firstLineChars="200"/>
        <w:jc w:val="left"/>
        <w:rPr>
          <w:rFonts w:ascii="仿宋" w:hAnsi="仿宋" w:eastAsia="仿宋"/>
          <w:sz w:val="32"/>
          <w:szCs w:val="32"/>
          <w:u w:val="single"/>
        </w:rPr>
      </w:pPr>
      <w:r>
        <w:rPr>
          <w:rFonts w:hint="eastAsia" w:ascii="仿宋" w:hAnsi="仿宋" w:eastAsia="仿宋" w:cs="宋体"/>
          <w:sz w:val="32"/>
          <w:szCs w:val="32"/>
          <w:u w:val="single"/>
        </w:rPr>
        <w:t>安装调试完成后10个工作日内供应商提出申请</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（5）履约验收内容</w:t>
      </w:r>
    </w:p>
    <w:p>
      <w:pPr>
        <w:spacing w:line="560" w:lineRule="exact"/>
        <w:ind w:firstLine="640" w:firstLineChars="200"/>
        <w:jc w:val="left"/>
        <w:rPr>
          <w:rFonts w:ascii="仿宋" w:hAnsi="仿宋" w:eastAsia="仿宋"/>
          <w:sz w:val="32"/>
          <w:szCs w:val="32"/>
        </w:rPr>
      </w:pPr>
      <w:r>
        <w:rPr>
          <w:rFonts w:hint="eastAsia" w:ascii="仿宋" w:hAnsi="仿宋" w:eastAsia="仿宋" w:cs="宋体"/>
          <w:sz w:val="32"/>
          <w:szCs w:val="32"/>
          <w:u w:val="single"/>
        </w:rPr>
        <w:t>按国家有关的规定、规范进行</w:t>
      </w:r>
      <w:r>
        <w:rPr>
          <w:rFonts w:hint="eastAsia" w:ascii="仿宋" w:hAnsi="仿宋" w:eastAsia="仿宋"/>
          <w:i/>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（6）履约验收验收标准</w:t>
      </w:r>
    </w:p>
    <w:p>
      <w:pPr>
        <w:spacing w:line="560" w:lineRule="exact"/>
        <w:ind w:firstLine="640" w:firstLineChars="200"/>
        <w:jc w:val="left"/>
        <w:rPr>
          <w:rFonts w:ascii="仿宋" w:hAnsi="仿宋" w:eastAsia="仿宋"/>
          <w:sz w:val="32"/>
          <w:szCs w:val="32"/>
          <w:u w:val="single"/>
        </w:rPr>
      </w:pPr>
      <w:r>
        <w:rPr>
          <w:rFonts w:hint="eastAsia" w:ascii="仿宋" w:hAnsi="仿宋" w:eastAsia="仿宋" w:cs="宋体"/>
          <w:sz w:val="32"/>
          <w:szCs w:val="32"/>
          <w:u w:val="single"/>
        </w:rPr>
        <w:t>按国家有关的规定、规范进行</w:t>
      </w:r>
      <w:r>
        <w:rPr>
          <w:rFonts w:hint="eastAsia" w:ascii="仿宋" w:hAnsi="仿宋" w:eastAsia="仿宋"/>
          <w:i/>
          <w:sz w:val="32"/>
          <w:szCs w:val="32"/>
          <w:u w:val="single"/>
        </w:rPr>
        <w:t>。</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（7）履约验收其他事项</w:t>
      </w:r>
    </w:p>
    <w:p>
      <w:pPr>
        <w:spacing w:line="560" w:lineRule="exact"/>
        <w:ind w:firstLine="640" w:firstLineChars="200"/>
        <w:jc w:val="left"/>
        <w:rPr>
          <w:rFonts w:ascii="楷体" w:hAnsi="楷体" w:eastAsia="楷体"/>
          <w:sz w:val="32"/>
          <w:szCs w:val="32"/>
          <w:u w:val="single"/>
        </w:rPr>
      </w:pPr>
      <w:r>
        <w:rPr>
          <w:rFonts w:hint="eastAsia" w:ascii="楷体" w:hAnsi="楷体" w:eastAsia="楷体"/>
          <w:sz w:val="32"/>
          <w:szCs w:val="32"/>
          <w:u w:val="single"/>
        </w:rPr>
        <w:t xml:space="preserve">      </w:t>
      </w:r>
      <w:r>
        <w:rPr>
          <w:rFonts w:hint="eastAsia" w:ascii="仿宋" w:hAnsi="仿宋" w:eastAsia="仿宋" w:cs="宋体"/>
          <w:sz w:val="32"/>
          <w:szCs w:val="32"/>
          <w:u w:val="single"/>
        </w:rPr>
        <w:t>无</w:t>
      </w:r>
      <w:r>
        <w:rPr>
          <w:rFonts w:hint="eastAsia" w:ascii="楷体" w:hAnsi="楷体" w:eastAsia="楷体"/>
          <w:sz w:val="32"/>
          <w:szCs w:val="32"/>
          <w:u w:val="single"/>
        </w:rPr>
        <w:t xml:space="preserve">                                           </w:t>
      </w:r>
    </w:p>
    <w:p>
      <w:pPr>
        <w:spacing w:line="560" w:lineRule="exact"/>
        <w:ind w:firstLine="640" w:firstLineChars="200"/>
        <w:jc w:val="left"/>
        <w:rPr>
          <w:rFonts w:ascii="楷体" w:hAnsi="楷体" w:eastAsia="楷体"/>
          <w:color w:val="auto"/>
          <w:sz w:val="32"/>
          <w:szCs w:val="32"/>
        </w:rPr>
      </w:pPr>
    </w:p>
    <w:p>
      <w:pPr>
        <w:spacing w:line="560" w:lineRule="exact"/>
        <w:ind w:firstLine="640" w:firstLineChars="200"/>
        <w:jc w:val="left"/>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2.包2</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1、供应商确保物资安全无损地运抵采购人指定现场，并承担物资的运费、装卸费、安装费、保险费等费用。物资的包装均应有良好的防护措施（包括但不仅限于防湿、防锈、防潮、防雨、防腐及防碰撞等）。凡由于包装不良造成的损失和由此产生的费用均由供应商承担。</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2、采购人、供应商双方共同对物资进行开箱清点检查验收(见第14条配置清单)，如果发现短缺、损坏或有质量、技术等问题，供应商应及时安排更换，按照采购人的要求，采取补足、更换或退货等处理措施，以保证在本合同约定交付期内成功完成合同物资安装调试。如因此给采购人造成损失的，供应商应予赔偿,并承担由此发生的一切损失和费用。</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3、物资到货后，供应商应在7天内安装调试完成。</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4、供应商安装时须对各安装场地内的其他物资、设施采取妥善的保护措施。</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5、本合同所指的物资及服务应符合合同附件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6、合同物资安装调试完成后10个工作日内，采购人、供应商双方在符合中华人民共和国相关技术标准的基础上，根据合同的技术标准(见附件)进行技术验收，验收合格后，双方在采购人《验收合格单》上签字确认。</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7、验收按国家有关的规定、规范进行。验收时如发现所交付的物资有短装、次品、损坏或其它不符合本合同规定之情形者，应在《验收合格单》作出详尽的现场记录，并由双方签字确认，作为补充、缺失和更换损坏部件的有效证据。由此产生的有关费用由供应商承担。</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8、供应商保证合同项下提供的物资不侵犯任何第三方的专利、商标或版权等知识产权。若因第三方主张知识产权侵权赔偿，引致采购人无法使用合同物资或造成采购人损失的，供应商赔偿范围包括但不限于：第三方主张的全部侵权赔偿、采购人因不能使用合同物资造成的损失，包括采购人如约使用合同物资后可以获得的利益、采购人因此所产生的诉讼费、律师费等所有支出。否则，供应商须承担对第三方的专利或版权等知识产权的侵权责任及因此而发生的所有费用。</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（1）履约验收主体</w:t>
      </w:r>
    </w:p>
    <w:p>
      <w:pPr>
        <w:spacing w:line="560" w:lineRule="exact"/>
        <w:ind w:firstLine="640" w:firstLineChars="200"/>
        <w:jc w:val="left"/>
        <w:rPr>
          <w:rFonts w:ascii="仿宋" w:hAnsi="仿宋" w:eastAsia="仿宋"/>
          <w:sz w:val="32"/>
          <w:szCs w:val="32"/>
          <w:u w:val="single"/>
        </w:rPr>
      </w:pPr>
      <w:r>
        <w:rPr>
          <w:rFonts w:ascii="MS Mincho" w:hAnsi="MS Mincho" w:cs="MS Mincho"/>
          <w:sz w:val="32"/>
          <w:szCs w:val="32"/>
        </w:rPr>
        <w:fldChar w:fldCharType="begin"/>
      </w:r>
      <w:r>
        <w:rPr>
          <w:rFonts w:ascii="MS Mincho" w:hAnsi="MS Mincho" w:cs="MS Mincho"/>
          <w:sz w:val="32"/>
          <w:szCs w:val="32"/>
        </w:rPr>
        <w:instrText xml:space="preserve"> </w:instrText>
      </w:r>
      <w:r>
        <w:rPr>
          <w:rFonts w:hint="eastAsia" w:ascii="MS Mincho" w:hAnsi="MS Mincho" w:cs="MS Mincho"/>
          <w:sz w:val="32"/>
          <w:szCs w:val="32"/>
        </w:rPr>
        <w:instrText xml:space="preserve">eq \o\ac(□,√)</w:instrText>
      </w:r>
      <w:r>
        <w:rPr>
          <w:rFonts w:ascii="MS Mincho" w:hAnsi="MS Mincho" w:cs="MS Mincho"/>
          <w:sz w:val="32"/>
          <w:szCs w:val="32"/>
        </w:rPr>
        <w:fldChar w:fldCharType="end"/>
      </w:r>
      <w:r>
        <w:rPr>
          <w:rFonts w:hint="eastAsia" w:ascii="仿宋" w:hAnsi="仿宋" w:eastAsia="仿宋"/>
          <w:sz w:val="32"/>
          <w:szCs w:val="32"/>
        </w:rPr>
        <w:t>采购人：</w:t>
      </w:r>
      <w:r>
        <w:rPr>
          <w:rFonts w:hint="eastAsia" w:ascii="仿宋" w:hAnsi="仿宋" w:eastAsia="仿宋"/>
          <w:sz w:val="32"/>
          <w:szCs w:val="32"/>
          <w:u w:val="single"/>
        </w:rPr>
        <w:t xml:space="preserve"> </w:t>
      </w:r>
      <w:r>
        <w:rPr>
          <w:rFonts w:hint="eastAsia" w:ascii="宋体" w:hAnsi="宋体" w:cs="宋体"/>
          <w:sz w:val="28"/>
          <w:szCs w:val="28"/>
          <w:u w:val="single"/>
        </w:rPr>
        <w:t>南方医科大学第三附属医院</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□采购代理机构：</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□本项目的其他供应商：</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□第三方专业机构：</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□专家：</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□服务对象：</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□其他：</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（2）履约验收时间</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u w:val="single"/>
        </w:rPr>
        <w:t xml:space="preserve">  </w:t>
      </w:r>
      <w:r>
        <w:rPr>
          <w:rFonts w:hint="eastAsia" w:ascii="仿宋" w:hAnsi="仿宋" w:eastAsia="仿宋" w:cs="宋体"/>
          <w:sz w:val="32"/>
          <w:szCs w:val="32"/>
          <w:u w:val="single"/>
        </w:rPr>
        <w:t>合同物资安装调试完成后10个工作日内</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（3）履约验收方式</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u w:val="single"/>
        </w:rPr>
        <w:t xml:space="preserve">  </w:t>
      </w:r>
      <w:r>
        <w:rPr>
          <w:rFonts w:hint="eastAsia" w:ascii="仿宋" w:hAnsi="仿宋" w:eastAsia="仿宋" w:cs="宋体"/>
          <w:sz w:val="32"/>
          <w:szCs w:val="32"/>
          <w:u w:val="single"/>
        </w:rPr>
        <w:t>按国家有关的规定、规范进行</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（4）履约验收程序</w:t>
      </w:r>
    </w:p>
    <w:p>
      <w:pPr>
        <w:spacing w:line="560" w:lineRule="exact"/>
        <w:ind w:firstLine="640" w:firstLineChars="200"/>
        <w:jc w:val="left"/>
        <w:rPr>
          <w:rFonts w:ascii="仿宋" w:hAnsi="仿宋" w:eastAsia="仿宋"/>
          <w:sz w:val="32"/>
          <w:szCs w:val="32"/>
          <w:u w:val="single"/>
        </w:rPr>
      </w:pPr>
      <w:r>
        <w:rPr>
          <w:rFonts w:hint="eastAsia" w:ascii="仿宋" w:hAnsi="仿宋" w:eastAsia="仿宋" w:cs="宋体"/>
          <w:sz w:val="32"/>
          <w:szCs w:val="32"/>
          <w:u w:val="single"/>
        </w:rPr>
        <w:t>安装调试完成后10个工作日内供应商提出申请</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（5）履约验收内容</w:t>
      </w:r>
    </w:p>
    <w:p>
      <w:pPr>
        <w:spacing w:line="560" w:lineRule="exact"/>
        <w:ind w:firstLine="640" w:firstLineChars="200"/>
        <w:jc w:val="left"/>
        <w:rPr>
          <w:rFonts w:ascii="仿宋" w:hAnsi="仿宋" w:eastAsia="仿宋"/>
          <w:sz w:val="32"/>
          <w:szCs w:val="32"/>
        </w:rPr>
      </w:pPr>
      <w:r>
        <w:rPr>
          <w:rFonts w:hint="eastAsia" w:ascii="仿宋" w:hAnsi="仿宋" w:eastAsia="仿宋" w:cs="宋体"/>
          <w:sz w:val="32"/>
          <w:szCs w:val="32"/>
          <w:u w:val="single"/>
        </w:rPr>
        <w:t>按国家有关的规定、规范进行</w:t>
      </w:r>
      <w:r>
        <w:rPr>
          <w:rFonts w:hint="eastAsia" w:ascii="仿宋" w:hAnsi="仿宋" w:eastAsia="仿宋"/>
          <w:i/>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（6）履约验收验收标准</w:t>
      </w:r>
    </w:p>
    <w:p>
      <w:pPr>
        <w:spacing w:line="560" w:lineRule="exact"/>
        <w:ind w:firstLine="640" w:firstLineChars="200"/>
        <w:jc w:val="left"/>
        <w:rPr>
          <w:rFonts w:ascii="仿宋" w:hAnsi="仿宋" w:eastAsia="仿宋"/>
          <w:sz w:val="32"/>
          <w:szCs w:val="32"/>
          <w:u w:val="single"/>
        </w:rPr>
      </w:pPr>
      <w:r>
        <w:rPr>
          <w:rFonts w:hint="eastAsia" w:ascii="仿宋" w:hAnsi="仿宋" w:eastAsia="仿宋" w:cs="宋体"/>
          <w:sz w:val="32"/>
          <w:szCs w:val="32"/>
          <w:u w:val="single"/>
        </w:rPr>
        <w:t>按国家有关的规定、规范进行</w:t>
      </w:r>
      <w:r>
        <w:rPr>
          <w:rFonts w:hint="eastAsia" w:ascii="仿宋" w:hAnsi="仿宋" w:eastAsia="仿宋"/>
          <w:i/>
          <w:sz w:val="32"/>
          <w:szCs w:val="32"/>
          <w:u w:val="single"/>
        </w:rPr>
        <w:t>。</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（7）履约验收其他事项</w:t>
      </w:r>
    </w:p>
    <w:p>
      <w:pPr>
        <w:pStyle w:val="3"/>
        <w:rPr>
          <w:rFonts w:ascii="楷体" w:hAnsi="楷体" w:eastAsia="楷体"/>
          <w:color w:val="auto"/>
          <w:sz w:val="32"/>
          <w:szCs w:val="32"/>
        </w:rPr>
      </w:pPr>
      <w:r>
        <w:rPr>
          <w:rFonts w:hint="eastAsia" w:ascii="楷体" w:hAnsi="楷体" w:eastAsia="楷体"/>
          <w:sz w:val="32"/>
          <w:szCs w:val="32"/>
          <w:u w:val="single"/>
        </w:rPr>
        <w:t xml:space="preserve">      无                                         </w:t>
      </w:r>
    </w:p>
    <w:p>
      <w:pPr>
        <w:numPr>
          <w:ilvl w:val="0"/>
          <w:numId w:val="0"/>
        </w:numPr>
        <w:spacing w:line="276"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六</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风险管控措施</w:t>
      </w:r>
    </w:p>
    <w:p>
      <w:pPr>
        <w:numPr>
          <w:ilvl w:val="0"/>
          <w:numId w:val="0"/>
        </w:numPr>
        <w:spacing w:line="560" w:lineRule="exact"/>
        <w:jc w:val="left"/>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1.包1</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（1）国家政策变化应对措施：若尚未完成采购，则根据国家政策依法调整采购文件；若已完成采购，则采购人与供应商双方根据政策协商合同服务内容的变更。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（2）实施环境变化应对措施：若尚未完成采购，则根据环境变化依法调整采购文件；若已完成采购，采购人与供应商双方根据实施环境变化协商合同服务内容的变更。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（3）重大技术变化应对措施：建议在用户需求及合同条款规定，若出现重大技术变化则要求成交供应商全力配合解决。 若出现重大技术变化则要求成交供应商全力配合解决。确保采购标的能被高效利用，不影响正常营运，不浪费资源。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（4）预算项目调整应对措施：若尚未完成采购，则根据预算批复情况依法调整采购文件；若已完成采购，按医院内部审批的预算，采购人与供应商双方协商解决。 </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（5）因质疑投诉影响采购进度应对措施：通过前期的需求市场调研，结合项目实际情况，确定科学合理的需求参数，采购过程严格遵守法律法规相关规定，从而最大程度降低被质疑投诉的可能性。</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6）采购失败应对措施：避免设置有倾向性的采购需求，保证项目达到充分的竞争，降低采购失败的可能性；若采购失败则对失败的原因进行分析，并对采购文件进行相应调整，若符合法律规定的情形可更改为其它招标方式。</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（7）不按规定签订或者履行合同应对措施：如未按规定签订合同的，将按规定上报监管部门；如未按规定履合同的，则合同终止，由违约方承担相应的经济损失及相关的法律责任。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（8）出现损害国家利益和社会公共利益情形应对措施： </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在项目招标阶段，可在招标文件约定恶意串通投标的情形，若发现涉嫌恶意串通投标的情形则上报相关部门，避免投标人恶意串通导致损害国家利益、社会公共利益；在履约过程中出现损害国家利益、社会公共利益的行为，当事人不清楚的，应当当场指出来，令其改正；明知故意的损害国家利益、社会公共利益的行为，应该向有管辖权的部门举报。</w:t>
      </w:r>
    </w:p>
    <w:p>
      <w:pPr>
        <w:pStyle w:val="3"/>
        <w:rPr>
          <w:b w:val="0"/>
          <w:bCs w:val="0"/>
          <w:color w:val="auto"/>
        </w:rPr>
      </w:pPr>
    </w:p>
    <w:p>
      <w:pPr>
        <w:numPr>
          <w:ilvl w:val="0"/>
          <w:numId w:val="0"/>
        </w:numPr>
        <w:spacing w:line="560" w:lineRule="exact"/>
        <w:jc w:val="left"/>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2.包2</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（1）国家政策变化应对措施：若尚未完成采购，则根据国家政策依法调整采购文件；若已完成采购，则采购人与供应商双方根据政策协商合同服务内容的变更。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（2）实施环境变化应对措施：若尚未完成采购，则根据环境变化依法调整采购文件；若已完成采购，采购人与供应商双方根据实施环境变化协商合同服务内容的变更。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（3）重大技术变化应对措施：建议在用户需求及合同条款规定，若出现重大技术变化则要求成交供应商全力配合解决。 若出现重大技术变化则要求成交供应商全力配合解决。确保采购标的能被高效利用，不影响正常营运，不浪费资源。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（4）预算项目调整应对措施：若尚未完成采购，则根据预算批复情况依法调整采购文件；若已完成采购，按医院内部审批的预算，采购人与供应商双方协商解决。 </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（5）因质疑投诉影响采购进度应对措施：通过前期的需求市场调研，结合项目实际情况，确定科学合理的需求参数，采购过程严格遵守法律法规相关规定，从而最大程度降低被质疑投诉的可能性。</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6）采购失败应对措施：避免设置有倾向性的采购需求，保证项目达到充分的竞争，降低采购失败的可能性；若采购失败则对失败的原因进行分析，并对采购文件进行相应调整，若符合法律规定的情形可更改为其它招标方式。</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（7）不按规定签订或者履行合同应对措施：如未按规定签订合同的，将按规定上报监管部门；如未按规定履合同的，则合同终止，由违约方承担相应的经济损失及相关的法律责任。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（8）出现损害国家利益和社会公共利益情形应对措施： </w:t>
      </w:r>
    </w:p>
    <w:p>
      <w:pPr>
        <w:numPr>
          <w:ilvl w:val="0"/>
          <w:numId w:val="0"/>
        </w:numPr>
        <w:spacing w:line="560" w:lineRule="exact"/>
        <w:jc w:val="left"/>
        <w:rPr>
          <w:rFonts w:hint="eastAsia" w:ascii="仿宋" w:hAnsi="仿宋" w:eastAsia="仿宋" w:cs="Times New Roman"/>
          <w:color w:val="auto"/>
          <w:sz w:val="32"/>
          <w:szCs w:val="32"/>
          <w:lang w:val="en-US" w:eastAsia="zh-CN"/>
        </w:rPr>
      </w:pPr>
      <w:r>
        <w:rPr>
          <w:rFonts w:hint="eastAsia" w:ascii="仿宋" w:hAnsi="仿宋" w:eastAsia="仿宋"/>
          <w:sz w:val="32"/>
          <w:szCs w:val="32"/>
        </w:rPr>
        <w:t>在项目招标阶段，可在招标文件约定恶意串通投标的情形，若发现涉嫌恶意串通投标的情形则上报相关部门，避免投标人恶意串通导致损害国家利益、社会公共利益；在履约过程中出现损害国家利益、社会公共利益的行为，当事人不清楚的，应当当场指出来，令其改正；明知故意的损害国家利益、社会公共利益的行为，应该向有管辖权的部门举报。</w:t>
      </w: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kern w:val="0"/>
          <w:sz w:val="28"/>
          <w:szCs w:val="28"/>
          <w:lang w:eastAsia="zh-CN"/>
        </w:rPr>
      </w:pPr>
      <w:r>
        <w:rPr>
          <w:rFonts w:hint="eastAsia" w:ascii="宋体" w:hAnsi="宋体" w:eastAsia="宋体" w:cs="宋体"/>
          <w:b/>
          <w:sz w:val="28"/>
          <w:szCs w:val="28"/>
          <w:lang w:val="zh-CN"/>
        </w:rPr>
        <w:t>第二部分　</w:t>
      </w:r>
      <w:r>
        <w:rPr>
          <w:rFonts w:hint="eastAsia" w:ascii="宋体" w:hAnsi="宋体" w:eastAsia="宋体" w:cs="宋体"/>
          <w:b/>
          <w:sz w:val="28"/>
          <w:szCs w:val="28"/>
        </w:rPr>
        <w:t>材料基本目录</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1、公司</w:t>
      </w:r>
      <w:r>
        <w:rPr>
          <w:rFonts w:hint="eastAsia" w:ascii="宋体" w:hAnsi="宋体" w:eastAsia="宋体" w:cs="宋体"/>
          <w:sz w:val="28"/>
          <w:szCs w:val="28"/>
          <w:lang w:eastAsia="zh-CN"/>
        </w:rPr>
        <w:t>营业执照</w:t>
      </w:r>
      <w:r>
        <w:rPr>
          <w:rFonts w:hint="eastAsia" w:ascii="宋体" w:hAnsi="宋体" w:eastAsia="宋体" w:cs="宋体"/>
          <w:b w:val="0"/>
          <w:bCs/>
          <w:sz w:val="28"/>
          <w:szCs w:val="28"/>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本项目相关的其他资质</w:t>
      </w:r>
      <w:r>
        <w:rPr>
          <w:rFonts w:hint="eastAsia" w:ascii="宋体" w:hAnsi="宋体" w:eastAsia="宋体" w:cs="宋体"/>
          <w:sz w:val="28"/>
          <w:szCs w:val="28"/>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color w:val="0000FF"/>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公司法定代表人资格证明书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、公司法定代表人授权委托书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color w:val="0000FF"/>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eastAsia="zh-CN"/>
        </w:rPr>
        <w:t>用户需求</w:t>
      </w:r>
      <w:r>
        <w:rPr>
          <w:rFonts w:hint="eastAsia" w:ascii="宋体" w:hAnsi="宋体" w:eastAsia="宋体" w:cs="宋体"/>
          <w:sz w:val="28"/>
          <w:szCs w:val="28"/>
        </w:rPr>
        <w:t>偏离表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eastAsia="zh-CN"/>
        </w:rPr>
        <w:t>服务方案</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color w:val="0000FF"/>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、售后服务承诺</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、近</w:t>
      </w:r>
      <w:r>
        <w:rPr>
          <w:rFonts w:hint="eastAsia" w:ascii="宋体" w:hAnsi="宋体" w:eastAsia="宋体" w:cs="宋体"/>
          <w:sz w:val="28"/>
          <w:szCs w:val="28"/>
          <w:lang w:eastAsia="zh-CN"/>
        </w:rPr>
        <w:t>三年同类项目汇总及合同关键页</w:t>
      </w:r>
      <w:r>
        <w:rPr>
          <w:rFonts w:hint="eastAsia" w:ascii="宋体" w:hAnsi="宋体" w:eastAsia="宋体" w:cs="宋体"/>
          <w:sz w:val="28"/>
          <w:szCs w:val="28"/>
        </w:rPr>
        <w:t>复印件</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val="0"/>
          <w:bCs/>
          <w:sz w:val="28"/>
          <w:szCs w:val="28"/>
          <w:lang w:val="en-US" w:eastAsia="zh-CN"/>
        </w:rPr>
      </w:pPr>
      <w:r>
        <w:rPr>
          <w:rFonts w:hint="eastAsia" w:ascii="宋体" w:hAnsi="宋体" w:eastAsia="宋体" w:cs="宋体"/>
          <w:sz w:val="28"/>
          <w:szCs w:val="28"/>
          <w:lang w:val="en-US" w:eastAsia="zh-CN"/>
        </w:rPr>
        <w:t>9</w:t>
      </w:r>
      <w:r>
        <w:rPr>
          <w:rFonts w:hint="eastAsia" w:ascii="宋体" w:hAnsi="宋体" w:eastAsia="宋体" w:cs="宋体"/>
          <w:sz w:val="28"/>
          <w:szCs w:val="28"/>
        </w:rPr>
        <w:t>、报价人</w:t>
      </w:r>
      <w:r>
        <w:rPr>
          <w:rFonts w:hint="eastAsia" w:ascii="宋体" w:hAnsi="宋体" w:eastAsia="宋体" w:cs="宋体"/>
          <w:b w:val="0"/>
          <w:bCs/>
          <w:sz w:val="28"/>
          <w:szCs w:val="28"/>
          <w:lang w:val="en-US" w:eastAsia="zh-CN"/>
        </w:rPr>
        <w:t>认为需要提交</w:t>
      </w:r>
      <w:r>
        <w:rPr>
          <w:rFonts w:hint="eastAsia" w:ascii="宋体" w:hAnsi="宋体" w:eastAsia="宋体" w:cs="宋体"/>
          <w:sz w:val="28"/>
          <w:szCs w:val="28"/>
        </w:rPr>
        <w:t>的</w:t>
      </w:r>
      <w:r>
        <w:rPr>
          <w:rFonts w:hint="eastAsia" w:ascii="宋体" w:hAnsi="宋体" w:eastAsia="宋体" w:cs="宋体"/>
          <w:b w:val="0"/>
          <w:bCs/>
          <w:sz w:val="28"/>
          <w:szCs w:val="28"/>
          <w:lang w:val="en-US" w:eastAsia="zh-CN"/>
        </w:rPr>
        <w:t>其他材料</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kern w:val="0"/>
          <w:sz w:val="28"/>
          <w:szCs w:val="28"/>
          <w:lang w:val="en-US" w:eastAsia="zh-CN" w:bidi="ar-SA"/>
        </w:rPr>
      </w:pP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报价表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8"/>
          <w:szCs w:val="28"/>
          <w:lang w:val="en-US" w:eastAsia="zh-CN" w:bidi="ar-SA"/>
        </w:rPr>
      </w:pPr>
      <w:r>
        <w:rPr>
          <w:rFonts w:hint="eastAsia" w:ascii="宋体" w:hAnsi="宋体" w:eastAsia="宋体" w:cs="宋体"/>
          <w:b/>
          <w:bCs/>
          <w:color w:val="FF0000"/>
          <w:kern w:val="0"/>
          <w:sz w:val="28"/>
          <w:szCs w:val="28"/>
          <w:lang w:val="en-US" w:eastAsia="zh-CN" w:bidi="ar-SA"/>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8"/>
          <w:szCs w:val="28"/>
          <w:lang w:val="en-US" w:eastAsia="zh-CN" w:bidi="ar-SA"/>
        </w:rPr>
      </w:pPr>
      <w:r>
        <w:rPr>
          <w:rFonts w:hint="eastAsia" w:ascii="宋体" w:hAnsi="宋体" w:eastAsia="宋体" w:cs="宋体"/>
          <w:b/>
          <w:bCs/>
          <w:color w:val="FF0000"/>
          <w:kern w:val="0"/>
          <w:sz w:val="28"/>
          <w:szCs w:val="28"/>
          <w:lang w:val="en-US" w:eastAsia="zh-CN" w:bidi="ar-SA"/>
        </w:rPr>
        <w:t>1、以上材料需加盖公章，按顺序摆放，均在有效期内，最后盖骑缝章。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8"/>
          <w:szCs w:val="28"/>
          <w:lang w:val="en-US" w:eastAsia="zh-CN" w:bidi="ar-SA"/>
        </w:rPr>
      </w:pPr>
      <w:r>
        <w:rPr>
          <w:rFonts w:hint="eastAsia" w:ascii="宋体" w:hAnsi="宋体" w:eastAsia="宋体" w:cs="宋体"/>
          <w:b/>
          <w:bCs/>
          <w:color w:val="FF0000"/>
          <w:kern w:val="0"/>
          <w:sz w:val="28"/>
          <w:szCs w:val="28"/>
          <w:lang w:val="en-US" w:eastAsia="zh-CN" w:bidi="ar-SA"/>
        </w:rPr>
        <w:t>2、材料中的任何重要的插字、涂改和增删，必须由法定代表人或经其正式授权的代表在旁边加盖公章或签字才有效。</w:t>
      </w: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rPr>
        <w:br w:type="page"/>
      </w:r>
      <w:r>
        <w:rPr>
          <w:rFonts w:hint="eastAsia" w:ascii="宋体" w:hAnsi="宋体" w:eastAsia="宋体" w:cs="宋体"/>
          <w:b/>
          <w:sz w:val="28"/>
          <w:szCs w:val="28"/>
        </w:rPr>
        <w:t xml:space="preserve">第三部分  </w:t>
      </w:r>
      <w:r>
        <w:rPr>
          <w:rFonts w:hint="eastAsia" w:ascii="宋体" w:hAnsi="宋体" w:eastAsia="宋体" w:cs="宋体"/>
          <w:b/>
          <w:sz w:val="28"/>
          <w:szCs w:val="28"/>
          <w:lang w:eastAsia="zh-CN"/>
        </w:rPr>
        <w:t>相关文件格式</w:t>
      </w:r>
    </w:p>
    <w:p>
      <w:pPr>
        <w:spacing w:line="360" w:lineRule="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3.1材料格式 </w:t>
      </w:r>
    </w:p>
    <w:p>
      <w:pPr>
        <w:spacing w:line="360" w:lineRule="auto"/>
        <w:rPr>
          <w:rFonts w:hint="eastAsia" w:ascii="宋体" w:hAnsi="宋体" w:eastAsia="宋体" w:cs="宋体"/>
          <w:b/>
          <w:sz w:val="28"/>
          <w:szCs w:val="28"/>
          <w:lang w:val="en-US"/>
        </w:rPr>
      </w:pPr>
      <w:r>
        <w:rPr>
          <w:rFonts w:hint="eastAsia" w:ascii="宋体" w:hAnsi="宋体" w:eastAsia="宋体" w:cs="宋体"/>
          <w:b/>
          <w:sz w:val="28"/>
          <w:szCs w:val="28"/>
          <w:lang w:val="en-US" w:eastAsia="zh-CN"/>
        </w:rPr>
        <w:t>封面</w:t>
      </w:r>
    </w:p>
    <w:p>
      <w:pPr>
        <w:jc w:val="left"/>
        <w:rPr>
          <w:rFonts w:hint="eastAsia" w:ascii="宋体" w:hAnsi="宋体" w:eastAsia="宋体" w:cs="宋体"/>
          <w:b/>
          <w:kern w:val="0"/>
          <w:sz w:val="28"/>
          <w:szCs w:val="28"/>
        </w:rPr>
      </w:pPr>
    </w:p>
    <w:p>
      <w:pPr>
        <w:jc w:val="left"/>
        <w:rPr>
          <w:rFonts w:hint="eastAsia" w:ascii="宋体" w:hAnsi="宋体" w:eastAsia="宋体" w:cs="宋体"/>
          <w:b/>
          <w:kern w:val="0"/>
          <w:sz w:val="28"/>
          <w:szCs w:val="28"/>
        </w:rPr>
      </w:pPr>
    </w:p>
    <w:p>
      <w:pPr>
        <w:pStyle w:val="8"/>
        <w:keepNext w:val="0"/>
        <w:keepLines w:val="0"/>
        <w:pageBreakBefore w:val="0"/>
        <w:widowControl w:val="0"/>
        <w:tabs>
          <w:tab w:val="left" w:pos="12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0"/>
          <w:sz w:val="28"/>
          <w:szCs w:val="28"/>
        </w:rPr>
      </w:pPr>
      <w:r>
        <w:rPr>
          <w:rFonts w:hint="eastAsia" w:ascii="宋体" w:hAnsi="宋体" w:eastAsia="宋体" w:cs="宋体"/>
          <w:b/>
          <w:kern w:val="0"/>
          <w:sz w:val="28"/>
          <w:szCs w:val="28"/>
        </w:rPr>
        <w:t>南方医科大学第三附属医院</w:t>
      </w:r>
    </w:p>
    <w:p>
      <w:pPr>
        <w:pStyle w:val="8"/>
        <w:tabs>
          <w:tab w:val="left" w:pos="1260"/>
        </w:tabs>
        <w:ind w:firstLine="1968" w:firstLineChars="700"/>
        <w:jc w:val="both"/>
        <w:rPr>
          <w:rFonts w:hint="eastAsia" w:ascii="宋体" w:hAnsi="宋体" w:eastAsia="宋体" w:cs="宋体"/>
          <w:b/>
          <w:kern w:val="0"/>
          <w:sz w:val="28"/>
          <w:szCs w:val="28"/>
          <w:lang w:val="en-US" w:eastAsia="zh-CN"/>
        </w:rPr>
      </w:pPr>
    </w:p>
    <w:p>
      <w:pPr>
        <w:pStyle w:val="8"/>
        <w:tabs>
          <w:tab w:val="left" w:pos="1260"/>
        </w:tabs>
        <w:jc w:val="center"/>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_____________(</w:t>
      </w:r>
      <w:r>
        <w:rPr>
          <w:rFonts w:hint="eastAsia" w:ascii="宋体" w:hAnsi="宋体" w:eastAsia="宋体" w:cs="宋体"/>
          <w:b/>
          <w:color w:val="auto"/>
          <w:kern w:val="0"/>
          <w:sz w:val="28"/>
          <w:szCs w:val="28"/>
          <w:lang w:val="en-US" w:eastAsia="zh-CN"/>
        </w:rPr>
        <w:t>响应文件</w:t>
      </w:r>
      <w:r>
        <w:rPr>
          <w:rFonts w:hint="eastAsia" w:ascii="宋体" w:hAnsi="宋体" w:eastAsia="宋体" w:cs="宋体"/>
          <w:b/>
          <w:kern w:val="0"/>
          <w:sz w:val="28"/>
          <w:szCs w:val="28"/>
          <w:lang w:val="en-US" w:eastAsia="zh-CN"/>
        </w:rPr>
        <w:t>）</w:t>
      </w:r>
    </w:p>
    <w:p>
      <w:pPr>
        <w:pStyle w:val="8"/>
        <w:jc w:val="center"/>
        <w:rPr>
          <w:rFonts w:hint="eastAsia" w:ascii="宋体" w:hAnsi="宋体" w:eastAsia="宋体" w:cs="宋体"/>
          <w:b/>
          <w:sz w:val="28"/>
          <w:szCs w:val="28"/>
        </w:rPr>
      </w:pPr>
    </w:p>
    <w:p>
      <w:pPr>
        <w:pStyle w:val="8"/>
        <w:jc w:val="center"/>
        <w:rPr>
          <w:rFonts w:hint="eastAsia" w:ascii="宋体" w:hAnsi="宋体" w:eastAsia="宋体" w:cs="宋体"/>
          <w:b/>
          <w:sz w:val="28"/>
          <w:szCs w:val="28"/>
        </w:rPr>
      </w:pPr>
    </w:p>
    <w:p>
      <w:pPr>
        <w:pStyle w:val="8"/>
        <w:jc w:val="center"/>
        <w:rPr>
          <w:rFonts w:hint="eastAsia" w:ascii="宋体" w:hAnsi="宋体" w:eastAsia="宋体" w:cs="宋体"/>
          <w:b/>
          <w:sz w:val="28"/>
          <w:szCs w:val="28"/>
        </w:rPr>
      </w:pPr>
    </w:p>
    <w:p>
      <w:pPr>
        <w:pStyle w:val="8"/>
        <w:ind w:firstLine="843" w:firstLineChars="300"/>
        <w:rPr>
          <w:rFonts w:hint="eastAsia" w:ascii="宋体" w:hAnsi="宋体" w:eastAsia="宋体" w:cs="宋体"/>
          <w:b/>
          <w:sz w:val="28"/>
          <w:szCs w:val="28"/>
        </w:rPr>
      </w:pPr>
    </w:p>
    <w:p>
      <w:pPr>
        <w:pStyle w:val="8"/>
        <w:ind w:firstLine="843" w:firstLineChars="300"/>
        <w:rPr>
          <w:rFonts w:hint="eastAsia" w:ascii="宋体" w:hAnsi="宋体" w:eastAsia="宋体" w:cs="宋体"/>
          <w:b/>
          <w:sz w:val="28"/>
          <w:szCs w:val="28"/>
        </w:rPr>
      </w:pPr>
    </w:p>
    <w:p>
      <w:pPr>
        <w:pStyle w:val="8"/>
        <w:ind w:firstLine="843" w:firstLineChars="300"/>
        <w:rPr>
          <w:rFonts w:hint="eastAsia" w:ascii="宋体" w:hAnsi="宋体" w:eastAsia="宋体" w:cs="宋体"/>
          <w:b/>
          <w:sz w:val="28"/>
          <w:szCs w:val="28"/>
        </w:rPr>
      </w:pPr>
    </w:p>
    <w:p>
      <w:pPr>
        <w:pStyle w:val="8"/>
        <w:spacing w:line="360" w:lineRule="auto"/>
        <w:ind w:firstLine="843" w:firstLineChars="300"/>
        <w:rPr>
          <w:rFonts w:hint="eastAsia" w:ascii="宋体" w:hAnsi="宋体" w:eastAsia="宋体" w:cs="宋体"/>
          <w:b/>
          <w:sz w:val="28"/>
          <w:szCs w:val="28"/>
        </w:rPr>
      </w:pPr>
    </w:p>
    <w:p>
      <w:pPr>
        <w:pStyle w:val="8"/>
        <w:spacing w:line="360" w:lineRule="auto"/>
        <w:ind w:firstLine="2249" w:firstLineChars="800"/>
        <w:rPr>
          <w:rFonts w:hint="eastAsia" w:ascii="宋体" w:hAnsi="宋体" w:eastAsia="宋体" w:cs="宋体"/>
          <w:b/>
          <w:sz w:val="28"/>
          <w:szCs w:val="28"/>
          <w:u w:val="single"/>
        </w:rPr>
      </w:pPr>
      <w:r>
        <w:rPr>
          <w:rFonts w:hint="eastAsia" w:ascii="宋体" w:hAnsi="宋体" w:eastAsia="宋体" w:cs="宋体"/>
          <w:b/>
          <w:sz w:val="28"/>
          <w:szCs w:val="28"/>
        </w:rPr>
        <w:t>公司名称：</w:t>
      </w:r>
      <w:r>
        <w:rPr>
          <w:rFonts w:hint="eastAsia" w:ascii="宋体" w:hAnsi="宋体" w:eastAsia="宋体" w:cs="宋体"/>
          <w:b/>
          <w:sz w:val="28"/>
          <w:szCs w:val="28"/>
          <w:u w:val="single"/>
        </w:rPr>
        <w:t xml:space="preserve">                  </w:t>
      </w:r>
    </w:p>
    <w:p>
      <w:pPr>
        <w:pStyle w:val="8"/>
        <w:spacing w:line="360" w:lineRule="auto"/>
        <w:ind w:firstLine="2249" w:firstLineChars="800"/>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联系人：</w:t>
      </w:r>
      <w:r>
        <w:rPr>
          <w:rFonts w:hint="eastAsia" w:ascii="宋体" w:hAnsi="宋体" w:eastAsia="宋体" w:cs="宋体"/>
          <w:b/>
          <w:sz w:val="28"/>
          <w:szCs w:val="28"/>
          <w:u w:val="single"/>
        </w:rPr>
        <w:t xml:space="preserve">                  </w:t>
      </w:r>
    </w:p>
    <w:p>
      <w:pPr>
        <w:pStyle w:val="8"/>
        <w:spacing w:line="360" w:lineRule="auto"/>
        <w:ind w:firstLine="2249" w:firstLineChars="800"/>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联系电话/邮箱：</w:t>
      </w:r>
      <w:r>
        <w:rPr>
          <w:rFonts w:hint="eastAsia" w:ascii="宋体" w:hAnsi="宋体" w:eastAsia="宋体" w:cs="宋体"/>
          <w:b/>
          <w:sz w:val="28"/>
          <w:szCs w:val="28"/>
          <w:u w:val="single"/>
        </w:rPr>
        <w:t xml:space="preserve">                  </w:t>
      </w:r>
    </w:p>
    <w:p>
      <w:pPr>
        <w:jc w:val="left"/>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 xml:space="preserve"> </w:t>
      </w:r>
    </w:p>
    <w:p>
      <w:pPr>
        <w:jc w:val="left"/>
        <w:rPr>
          <w:rFonts w:hint="eastAsia" w:ascii="宋体" w:hAnsi="宋体" w:eastAsia="宋体" w:cs="宋体"/>
          <w:b/>
          <w:kern w:val="2"/>
          <w:sz w:val="28"/>
          <w:szCs w:val="28"/>
          <w:lang w:val="en-US" w:eastAsia="zh-CN" w:bidi="ar-SA"/>
        </w:rPr>
      </w:pPr>
    </w:p>
    <w:p>
      <w:pPr>
        <w:jc w:val="left"/>
        <w:rPr>
          <w:rFonts w:hint="eastAsia" w:ascii="宋体" w:hAnsi="宋体" w:eastAsia="宋体" w:cs="宋体"/>
          <w:b/>
          <w:sz w:val="28"/>
          <w:szCs w:val="28"/>
        </w:rPr>
      </w:pPr>
    </w:p>
    <w:p>
      <w:pPr>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r>
        <w:rPr>
          <w:rFonts w:hint="eastAsia" w:ascii="宋体" w:hAnsi="宋体" w:eastAsia="宋体" w:cs="宋体"/>
          <w:b/>
          <w:sz w:val="28"/>
          <w:szCs w:val="28"/>
        </w:rPr>
        <w:t>目录</w:t>
      </w:r>
    </w:p>
    <w:p>
      <w:pPr>
        <w:jc w:val="left"/>
        <w:rPr>
          <w:rFonts w:hint="eastAsia" w:ascii="宋体" w:hAnsi="宋体" w:eastAsia="宋体" w:cs="宋体"/>
          <w:b/>
          <w:sz w:val="28"/>
          <w:szCs w:val="28"/>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603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序号</w:t>
            </w:r>
          </w:p>
        </w:tc>
        <w:tc>
          <w:tcPr>
            <w:tcW w:w="6035" w:type="dxa"/>
            <w:noWrap w:val="0"/>
            <w:vAlign w:val="center"/>
          </w:tcPr>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rPr>
              <w:t>材料</w:t>
            </w:r>
            <w:r>
              <w:rPr>
                <w:rFonts w:hint="eastAsia" w:ascii="宋体" w:hAnsi="宋体" w:eastAsia="宋体" w:cs="宋体"/>
                <w:b/>
                <w:bCs/>
                <w:sz w:val="28"/>
                <w:szCs w:val="28"/>
                <w:lang w:eastAsia="zh-CN"/>
              </w:rPr>
              <w:t>名称</w:t>
            </w:r>
          </w:p>
        </w:tc>
        <w:tc>
          <w:tcPr>
            <w:tcW w:w="2268" w:type="dxa"/>
            <w:noWrap w:val="0"/>
            <w:vAlign w:val="center"/>
          </w:tcPr>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公司</w:t>
            </w:r>
            <w:r>
              <w:rPr>
                <w:rFonts w:hint="eastAsia" w:ascii="宋体" w:hAnsi="宋体" w:eastAsia="宋体" w:cs="宋体"/>
                <w:sz w:val="28"/>
                <w:szCs w:val="28"/>
                <w:lang w:eastAsia="zh-CN"/>
              </w:rPr>
              <w:t>营业执照</w:t>
            </w:r>
            <w:r>
              <w:rPr>
                <w:rFonts w:hint="eastAsia" w:ascii="宋体" w:hAnsi="宋体" w:eastAsia="宋体" w:cs="宋体"/>
                <w:b w:val="0"/>
                <w:bCs/>
                <w:sz w:val="28"/>
                <w:szCs w:val="28"/>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2</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本项目相关的其他资质</w:t>
            </w:r>
            <w:r>
              <w:rPr>
                <w:rFonts w:hint="eastAsia" w:ascii="宋体" w:hAnsi="宋体" w:eastAsia="宋体" w:cs="宋体"/>
                <w:sz w:val="28"/>
                <w:szCs w:val="28"/>
                <w:lang w:eastAsia="zh-CN"/>
              </w:rPr>
              <w:t>复印件</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3</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rPr>
              <w:t>公司法定代表人资格证明书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4</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rPr>
              <w:t>公司法定代表人授权委托书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5</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用户需求</w:t>
            </w:r>
            <w:r>
              <w:rPr>
                <w:rFonts w:hint="eastAsia" w:ascii="宋体" w:hAnsi="宋体" w:eastAsia="宋体" w:cs="宋体"/>
                <w:sz w:val="28"/>
                <w:szCs w:val="28"/>
              </w:rPr>
              <w:t>偏离表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6</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服务方案（如有）</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7</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售后服务承诺</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8</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近</w:t>
            </w:r>
            <w:r>
              <w:rPr>
                <w:rFonts w:hint="eastAsia" w:ascii="宋体" w:hAnsi="宋体" w:eastAsia="宋体" w:cs="宋体"/>
                <w:sz w:val="28"/>
                <w:szCs w:val="28"/>
                <w:lang w:eastAsia="zh-CN"/>
              </w:rPr>
              <w:t>三年同类项目汇总及合同关键页</w:t>
            </w:r>
            <w:r>
              <w:rPr>
                <w:rFonts w:hint="eastAsia" w:ascii="宋体" w:hAnsi="宋体" w:eastAsia="宋体" w:cs="宋体"/>
                <w:sz w:val="28"/>
                <w:szCs w:val="28"/>
              </w:rPr>
              <w:t>复印件</w:t>
            </w:r>
          </w:p>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9</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rPr>
              <w:t>报价人</w:t>
            </w:r>
            <w:r>
              <w:rPr>
                <w:rFonts w:hint="eastAsia" w:ascii="宋体" w:hAnsi="宋体" w:eastAsia="宋体" w:cs="宋体"/>
                <w:b w:val="0"/>
                <w:bCs/>
                <w:sz w:val="28"/>
                <w:szCs w:val="28"/>
                <w:lang w:val="en-US" w:eastAsia="zh-CN"/>
              </w:rPr>
              <w:t>认为需要提交</w:t>
            </w:r>
            <w:r>
              <w:rPr>
                <w:rFonts w:hint="eastAsia" w:ascii="宋体" w:hAnsi="宋体" w:eastAsia="宋体" w:cs="宋体"/>
                <w:sz w:val="28"/>
                <w:szCs w:val="28"/>
              </w:rPr>
              <w:t>的</w:t>
            </w:r>
            <w:r>
              <w:rPr>
                <w:rFonts w:hint="eastAsia" w:ascii="宋体" w:hAnsi="宋体" w:eastAsia="宋体" w:cs="宋体"/>
                <w:b w:val="0"/>
                <w:bCs/>
                <w:sz w:val="28"/>
                <w:szCs w:val="28"/>
                <w:lang w:val="en-US" w:eastAsia="zh-CN"/>
              </w:rPr>
              <w:t>其他材料</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10</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textAlignment w:val="auto"/>
              <w:rPr>
                <w:rFonts w:hint="eastAsia" w:ascii="宋体" w:hAnsi="宋体" w:eastAsia="宋体" w:cs="宋体"/>
                <w:sz w:val="28"/>
                <w:szCs w:val="28"/>
              </w:rPr>
            </w:pPr>
            <w:r>
              <w:rPr>
                <w:rFonts w:hint="eastAsia" w:ascii="宋体" w:hAnsi="宋体" w:eastAsia="宋体" w:cs="宋体"/>
                <w:sz w:val="28"/>
                <w:szCs w:val="28"/>
                <w:lang w:eastAsia="zh-CN"/>
              </w:rPr>
              <w:t>报价表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bl>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①</w:t>
      </w:r>
      <w:r>
        <w:rPr>
          <w:rFonts w:hint="eastAsia" w:ascii="宋体" w:hAnsi="宋体" w:eastAsia="宋体" w:cs="宋体"/>
          <w:b/>
          <w:bCs/>
          <w:sz w:val="28"/>
          <w:szCs w:val="28"/>
        </w:rPr>
        <w:t>公司证件</w:t>
      </w:r>
      <w:r>
        <w:rPr>
          <w:rFonts w:hint="eastAsia" w:ascii="宋体" w:hAnsi="宋体" w:eastAsia="宋体" w:cs="宋体"/>
          <w:b/>
          <w:bCs/>
          <w:sz w:val="28"/>
          <w:szCs w:val="28"/>
          <w:lang w:eastAsia="zh-CN"/>
        </w:rPr>
        <w:t>复印件</w:t>
      </w:r>
    </w:p>
    <w:p>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(复印件需清晰）</w:t>
      </w:r>
    </w:p>
    <w:p>
      <w:pPr>
        <w:spacing w:line="360" w:lineRule="auto"/>
        <w:rPr>
          <w:rFonts w:hint="eastAsia" w:ascii="宋体" w:hAnsi="宋体" w:eastAsia="宋体" w:cs="宋体"/>
          <w:b/>
          <w:bCs/>
          <w:sz w:val="28"/>
          <w:szCs w:val="28"/>
          <w:lang w:val="en-US" w:eastAsia="zh-CN"/>
        </w:rPr>
      </w:pPr>
    </w:p>
    <w:p>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②本项目相关的其他资质复印件</w:t>
      </w:r>
    </w:p>
    <w:p>
      <w:pPr>
        <w:spacing w:line="360" w:lineRule="auto"/>
        <w:rPr>
          <w:rFonts w:hint="eastAsia" w:ascii="宋体" w:hAnsi="宋体" w:eastAsia="宋体" w:cs="宋体"/>
          <w:b w:val="0"/>
          <w:bCs/>
          <w:sz w:val="28"/>
          <w:szCs w:val="28"/>
          <w:lang w:eastAsia="zh-CN"/>
        </w:rPr>
      </w:pPr>
    </w:p>
    <w:p>
      <w:pPr>
        <w:pStyle w:val="2"/>
        <w:rPr>
          <w:rFonts w:hint="eastAsia"/>
          <w:lang w:eastAsia="zh-CN"/>
        </w:rPr>
      </w:pP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③</w:t>
      </w:r>
      <w:r>
        <w:rPr>
          <w:rFonts w:hint="eastAsia" w:ascii="宋体" w:hAnsi="宋体" w:eastAsia="宋体" w:cs="宋体"/>
          <w:b/>
          <w:sz w:val="28"/>
          <w:szCs w:val="28"/>
        </w:rPr>
        <w:t>法定代表人资格证明书</w:t>
      </w:r>
      <w:r>
        <w:rPr>
          <w:rFonts w:hint="eastAsia" w:ascii="宋体" w:hAnsi="宋体" w:eastAsia="宋体" w:cs="宋体"/>
          <w:b/>
          <w:sz w:val="28"/>
          <w:szCs w:val="28"/>
          <w:lang w:eastAsia="zh-CN"/>
        </w:rPr>
        <w:t>模板：</w:t>
      </w:r>
    </w:p>
    <w:p>
      <w:pPr>
        <w:spacing w:line="480" w:lineRule="exact"/>
        <w:jc w:val="center"/>
        <w:rPr>
          <w:rFonts w:hint="eastAsia" w:ascii="宋体" w:hAnsi="宋体" w:eastAsia="宋体" w:cs="宋体"/>
          <w:b/>
          <w:sz w:val="28"/>
          <w:szCs w:val="28"/>
        </w:rPr>
      </w:pPr>
    </w:p>
    <w:p>
      <w:pPr>
        <w:spacing w:line="480" w:lineRule="exact"/>
        <w:jc w:val="center"/>
        <w:rPr>
          <w:rFonts w:hint="eastAsia" w:ascii="宋体" w:hAnsi="宋体" w:eastAsia="宋体" w:cs="宋体"/>
          <w:b/>
          <w:sz w:val="28"/>
          <w:szCs w:val="28"/>
        </w:rPr>
      </w:pPr>
      <w:r>
        <w:rPr>
          <w:rFonts w:hint="eastAsia" w:ascii="宋体" w:hAnsi="宋体" w:eastAsia="宋体" w:cs="宋体"/>
          <w:b/>
          <w:sz w:val="28"/>
          <w:szCs w:val="28"/>
        </w:rPr>
        <w:t>法定代表人资格证明书</w:t>
      </w:r>
    </w:p>
    <w:p>
      <w:pPr>
        <w:spacing w:line="480" w:lineRule="exact"/>
        <w:jc w:val="center"/>
        <w:rPr>
          <w:rFonts w:hint="eastAsia" w:ascii="宋体" w:hAnsi="宋体" w:eastAsia="宋体" w:cs="宋体"/>
          <w:b/>
          <w:sz w:val="28"/>
          <w:szCs w:val="28"/>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兹证明，</w:t>
      </w:r>
      <w:r>
        <w:rPr>
          <w:rFonts w:hint="eastAsia" w:ascii="宋体" w:hAnsi="宋体" w:eastAsia="宋体" w:cs="宋体"/>
          <w:sz w:val="28"/>
          <w:szCs w:val="28"/>
          <w:u w:val="single"/>
        </w:rPr>
        <w:t xml:space="preserve">           </w:t>
      </w:r>
      <w:r>
        <w:rPr>
          <w:rFonts w:hint="eastAsia" w:ascii="宋体" w:hAnsi="宋体" w:eastAsia="宋体" w:cs="宋体"/>
          <w:sz w:val="28"/>
          <w:szCs w:val="28"/>
        </w:rPr>
        <w:t>同志，</w:t>
      </w:r>
      <w:r>
        <w:rPr>
          <w:rFonts w:hint="eastAsia" w:ascii="宋体" w:hAnsi="宋体" w:eastAsia="宋体" w:cs="宋体"/>
          <w:sz w:val="28"/>
          <w:szCs w:val="28"/>
          <w:u w:val="single"/>
        </w:rPr>
        <w:t xml:space="preserve">     </w:t>
      </w:r>
      <w:r>
        <w:rPr>
          <w:rFonts w:hint="eastAsia" w:ascii="宋体" w:hAnsi="宋体" w:eastAsia="宋体" w:cs="宋体"/>
          <w:sz w:val="28"/>
          <w:szCs w:val="28"/>
        </w:rPr>
        <w:t>（性别），现任我司</w:t>
      </w:r>
      <w:r>
        <w:rPr>
          <w:rFonts w:hint="eastAsia" w:ascii="宋体" w:hAnsi="宋体" w:eastAsia="宋体" w:cs="宋体"/>
          <w:sz w:val="28"/>
          <w:szCs w:val="28"/>
          <w:u w:val="single"/>
        </w:rPr>
        <w:t xml:space="preserve">         </w:t>
      </w:r>
      <w:r>
        <w:rPr>
          <w:rFonts w:hint="eastAsia" w:ascii="宋体" w:hAnsi="宋体" w:eastAsia="宋体" w:cs="宋体"/>
          <w:sz w:val="28"/>
          <w:szCs w:val="28"/>
        </w:rPr>
        <w:t>职务，为本公司的法定代表人，特此证明。</w:t>
      </w:r>
    </w:p>
    <w:p>
      <w:pPr>
        <w:spacing w:line="500" w:lineRule="exact"/>
        <w:ind w:firstLine="560" w:firstLineChars="200"/>
        <w:jc w:val="left"/>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公司名称（盖</w:t>
      </w:r>
      <w:r>
        <w:rPr>
          <w:rFonts w:hint="eastAsia" w:ascii="宋体" w:hAnsi="宋体" w:eastAsia="宋体" w:cs="宋体"/>
          <w:sz w:val="28"/>
          <w:szCs w:val="28"/>
        </w:rPr>
        <w:t>章</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360" w:lineRule="auto"/>
        <w:ind w:firstLine="560" w:firstLineChars="200"/>
        <w:rPr>
          <w:rFonts w:hint="eastAsia" w:ascii="宋体" w:hAnsi="宋体" w:eastAsia="宋体" w:cs="宋体"/>
          <w:sz w:val="28"/>
          <w:szCs w:val="28"/>
          <w:u w:val="single"/>
          <w:lang w:val="en-US" w:eastAsia="zh-CN"/>
        </w:rPr>
      </w:pPr>
      <w:r>
        <w:rPr>
          <w:rFonts w:hint="eastAsia" w:ascii="宋体" w:hAnsi="宋体" w:eastAsia="宋体" w:cs="宋体"/>
          <w:sz w:val="28"/>
          <w:szCs w:val="28"/>
          <w:lang w:eastAsia="zh-CN"/>
        </w:rPr>
        <w:t>日期：</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rPr>
          <w:rFonts w:hint="eastAsia" w:ascii="宋体" w:hAnsi="宋体" w:eastAsia="宋体" w:cs="宋体"/>
          <w:b/>
          <w:sz w:val="28"/>
          <w:szCs w:val="28"/>
        </w:rPr>
      </w:pPr>
    </w:p>
    <w:p>
      <w:pPr>
        <w:rPr>
          <w:rFonts w:hint="eastAsia" w:ascii="宋体" w:hAnsi="宋体" w:eastAsia="宋体" w:cs="宋体"/>
          <w:b/>
          <w:sz w:val="28"/>
          <w:szCs w:val="28"/>
        </w:rPr>
      </w:pPr>
      <w:r>
        <w:rPr>
          <w:rFonts w:hint="eastAsia" w:ascii="宋体" w:hAnsi="宋体" w:eastAsia="宋体" w:cs="宋体"/>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page">
                  <wp:posOffset>1099185</wp:posOffset>
                </wp:positionH>
                <wp:positionV relativeFrom="paragraph">
                  <wp:posOffset>414020</wp:posOffset>
                </wp:positionV>
                <wp:extent cx="2590165" cy="1722120"/>
                <wp:effectExtent l="4445" t="4445" r="15240" b="6985"/>
                <wp:wrapNone/>
                <wp:docPr id="3" name="矩形 3"/>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身份证正面</w:t>
                            </w:r>
                          </w:p>
                        </w:txbxContent>
                      </wps:txbx>
                      <wps:bodyPr vert="horz" anchor="t" upright="1"/>
                    </wps:wsp>
                  </a:graphicData>
                </a:graphic>
              </wp:anchor>
            </w:drawing>
          </mc:Choice>
          <mc:Fallback>
            <w:pict>
              <v:rect id="_x0000_s1026" o:spid="_x0000_s1026" o:spt="1" style="position:absolute;left:0pt;margin-left:86.55pt;margin-top:32.6pt;height:135.6pt;width:203.95pt;mso-position-horizontal-relative:page;z-index:251659264;mso-width-relative:page;mso-height-relative:page;" fillcolor="#FFFFFF" filled="t" stroked="t" coordsize="21600,21600" o:gfxdata="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2M&#10;WmrYAAAACgEAAA8AAAAAAAAAAQAgAAAAIgAAAGRycy9kb3ducmV2LnhtbFBLAQIUABQAAAAIAIdO&#10;4kBKEMtkIwIAAFsEAAAOAAAAAAAAAAEAIAAAACcBAABkcnMvZTJvRG9jLnhtbFBLBQYAAAAABgAG&#10;AFkBAAC8BQ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身份证正面</w:t>
                      </w:r>
                    </w:p>
                  </w:txbxContent>
                </v:textbox>
              </v:rect>
            </w:pict>
          </mc:Fallback>
        </mc:AlternateContent>
      </w:r>
      <w:r>
        <w:rPr>
          <w:rFonts w:hint="eastAsia" w:ascii="宋体" w:hAnsi="宋体" w:eastAsia="宋体" w:cs="宋体"/>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page">
                  <wp:posOffset>3929380</wp:posOffset>
                </wp:positionH>
                <wp:positionV relativeFrom="paragraph">
                  <wp:posOffset>408305</wp:posOffset>
                </wp:positionV>
                <wp:extent cx="2530475" cy="1715770"/>
                <wp:effectExtent l="5080" t="4445" r="17145" b="13335"/>
                <wp:wrapNone/>
                <wp:docPr id="6" name="矩形 6"/>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32.15pt;height:135.1pt;width:199.25pt;mso-position-horizontal-relative:page;z-index:251660288;mso-width-relative:page;mso-height-relative:page;" fillcolor="#FFFFFF" filled="t" stroked="t" coordsize="21600,21600" o:gfxdata="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Ue+B+2QAAAAsBAAAPAAAAAAAAAAEAIAAAACIAAABkcnMvZG93bnJldi54bWxQSwECFAAUAAAA&#10;CACHTuJA5GtryiYCAABbBAAADgAAAAAAAAABACAAAAAoAQAAZHJzL2Uyb0RvYy54bWxQSwUGAAAA&#10;AAYABgBZAQAAwAU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rPr>
          <w:rFonts w:hint="eastAsia" w:ascii="宋体" w:hAnsi="宋体" w:eastAsia="宋体" w:cs="宋体"/>
          <w:b/>
          <w:sz w:val="28"/>
          <w:szCs w:val="28"/>
        </w:rPr>
      </w:pPr>
    </w:p>
    <w:p>
      <w:pPr>
        <w:spacing w:line="360" w:lineRule="auto"/>
        <w:rPr>
          <w:rFonts w:hint="eastAsia" w:ascii="宋体" w:hAnsi="宋体" w:eastAsia="宋体" w:cs="宋体"/>
          <w:b/>
          <w:sz w:val="28"/>
          <w:szCs w:val="28"/>
        </w:rPr>
      </w:pPr>
      <w:r>
        <w:rPr>
          <w:rFonts w:hint="eastAsia" w:ascii="宋体" w:hAnsi="宋体" w:eastAsia="宋体" w:cs="宋体"/>
          <w:sz w:val="28"/>
          <w:szCs w:val="28"/>
        </w:rPr>
        <w:br w:type="page"/>
      </w:r>
      <w:r>
        <w:rPr>
          <w:rFonts w:hint="eastAsia" w:ascii="宋体" w:hAnsi="宋体" w:eastAsia="宋体" w:cs="宋体"/>
          <w:sz w:val="28"/>
          <w:szCs w:val="28"/>
          <w:lang w:val="en-US" w:eastAsia="zh-CN"/>
        </w:rPr>
        <w:t>④</w:t>
      </w:r>
      <w:r>
        <w:rPr>
          <w:rFonts w:hint="eastAsia" w:ascii="宋体" w:hAnsi="宋体" w:eastAsia="宋体" w:cs="宋体"/>
          <w:b/>
          <w:bCs/>
          <w:sz w:val="28"/>
          <w:szCs w:val="28"/>
          <w:lang w:val="en-US" w:eastAsia="zh-CN"/>
        </w:rPr>
        <w:t>法定代表人授权委托书模板：</w:t>
      </w: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sz w:val="28"/>
          <w:szCs w:val="28"/>
        </w:rPr>
      </w:pP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sz w:val="28"/>
          <w:szCs w:val="28"/>
        </w:rPr>
      </w:pPr>
      <w:r>
        <w:rPr>
          <w:rFonts w:hint="eastAsia" w:ascii="宋体" w:hAnsi="宋体" w:eastAsia="宋体" w:cs="宋体"/>
          <w:b/>
          <w:sz w:val="28"/>
          <w:szCs w:val="28"/>
          <w:lang w:eastAsia="zh-CN"/>
        </w:rPr>
        <w:t>法定代表人授权委托书</w:t>
      </w:r>
    </w:p>
    <w:p>
      <w:pPr>
        <w:spacing w:line="360" w:lineRule="auto"/>
        <w:rPr>
          <w:rFonts w:hint="eastAsia" w:ascii="宋体" w:hAnsi="宋体" w:eastAsia="宋体" w:cs="宋体"/>
          <w:sz w:val="28"/>
          <w:szCs w:val="28"/>
        </w:rPr>
      </w:pPr>
    </w:p>
    <w:p>
      <w:pPr>
        <w:pStyle w:val="8"/>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本授权书声明：</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注册于</w:t>
      </w:r>
      <w:r>
        <w:rPr>
          <w:rFonts w:hint="eastAsia" w:ascii="宋体" w:hAnsi="宋体" w:eastAsia="宋体" w:cs="宋体"/>
          <w:sz w:val="28"/>
          <w:szCs w:val="28"/>
          <w:u w:val="single"/>
        </w:rPr>
        <w:t xml:space="preserve">           </w:t>
      </w:r>
      <w:r>
        <w:rPr>
          <w:rFonts w:hint="eastAsia" w:ascii="宋体" w:hAnsi="宋体" w:eastAsia="宋体" w:cs="宋体"/>
          <w:sz w:val="28"/>
          <w:szCs w:val="28"/>
        </w:rPr>
        <w:t>（公司地址）</w:t>
      </w:r>
      <w:r>
        <w:rPr>
          <w:rFonts w:hint="eastAsia" w:ascii="宋体" w:hAnsi="宋体" w:eastAsia="宋体" w:cs="宋体"/>
          <w:sz w:val="28"/>
          <w:szCs w:val="28"/>
          <w:u w:val="single"/>
        </w:rPr>
        <w:t xml:space="preserve">               </w:t>
      </w:r>
      <w:r>
        <w:rPr>
          <w:rFonts w:hint="eastAsia" w:ascii="宋体" w:hAnsi="宋体" w:eastAsia="宋体" w:cs="宋体"/>
          <w:sz w:val="28"/>
          <w:szCs w:val="28"/>
        </w:rPr>
        <w:t>（公司名称）</w:t>
      </w:r>
      <w:r>
        <w:rPr>
          <w:rFonts w:hint="eastAsia" w:ascii="宋体" w:hAnsi="宋体" w:eastAsia="宋体" w:cs="宋体"/>
          <w:sz w:val="28"/>
          <w:szCs w:val="28"/>
          <w:lang w:eastAsia="zh-CN"/>
        </w:rPr>
        <w:t>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（法定代表人姓名、职务）代表本公司授权 </w:t>
      </w:r>
      <w:r>
        <w:rPr>
          <w:rFonts w:hint="eastAsia" w:ascii="宋体" w:hAnsi="宋体" w:eastAsia="宋体" w:cs="宋体"/>
          <w:sz w:val="28"/>
          <w:szCs w:val="28"/>
          <w:u w:val="single"/>
        </w:rPr>
        <w:t xml:space="preserve">       </w:t>
      </w:r>
      <w:r>
        <w:rPr>
          <w:rFonts w:hint="eastAsia" w:ascii="宋体" w:hAnsi="宋体" w:eastAsia="宋体" w:cs="宋体"/>
          <w:sz w:val="28"/>
          <w:szCs w:val="28"/>
        </w:rPr>
        <w:t>（被授权人的姓名、职务、联系方式）为本公司的合法代</w:t>
      </w:r>
      <w:r>
        <w:rPr>
          <w:rFonts w:hint="eastAsia" w:ascii="宋体" w:hAnsi="宋体" w:eastAsia="宋体" w:cs="宋体"/>
          <w:sz w:val="28"/>
          <w:szCs w:val="28"/>
          <w:lang w:eastAsia="zh-CN"/>
        </w:rPr>
        <w:t>表</w:t>
      </w:r>
      <w:r>
        <w:rPr>
          <w:rFonts w:hint="eastAsia" w:ascii="宋体" w:hAnsi="宋体" w:eastAsia="宋体" w:cs="宋体"/>
          <w:sz w:val="28"/>
          <w:szCs w:val="28"/>
        </w:rPr>
        <w:t>，以本公司名义负责处理在</w:t>
      </w:r>
      <w:r>
        <w:rPr>
          <w:rFonts w:hint="eastAsia" w:ascii="宋体" w:hAnsi="宋体" w:eastAsia="宋体" w:cs="宋体"/>
          <w:sz w:val="28"/>
          <w:szCs w:val="28"/>
          <w:u w:val="single"/>
        </w:rPr>
        <w:t>南方医科大学第三附属医院</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采购活动中</w:t>
      </w:r>
      <w:r>
        <w:rPr>
          <w:rFonts w:hint="eastAsia" w:ascii="宋体" w:hAnsi="宋体" w:eastAsia="宋体" w:cs="宋体"/>
          <w:color w:val="0000FF"/>
          <w:sz w:val="28"/>
          <w:szCs w:val="28"/>
          <w:lang w:eastAsia="zh-CN"/>
        </w:rPr>
        <w:t>院内采购报价及</w:t>
      </w:r>
      <w:r>
        <w:rPr>
          <w:rFonts w:hint="eastAsia" w:ascii="宋体" w:hAnsi="宋体" w:eastAsia="宋体" w:cs="宋体"/>
          <w:color w:val="0000FF"/>
          <w:sz w:val="28"/>
          <w:szCs w:val="28"/>
        </w:rPr>
        <w:t>合同签订</w:t>
      </w:r>
      <w:r>
        <w:rPr>
          <w:rFonts w:hint="eastAsia" w:ascii="宋体" w:hAnsi="宋体" w:eastAsia="宋体" w:cs="宋体"/>
          <w:color w:val="0000FF"/>
          <w:sz w:val="28"/>
          <w:szCs w:val="28"/>
          <w:lang w:eastAsia="zh-CN"/>
        </w:rPr>
        <w:t>等</w:t>
      </w:r>
      <w:r>
        <w:rPr>
          <w:rFonts w:hint="eastAsia" w:ascii="宋体" w:hAnsi="宋体" w:eastAsia="宋体" w:cs="宋体"/>
          <w:sz w:val="28"/>
          <w:szCs w:val="28"/>
          <w:lang w:eastAsia="zh-CN"/>
        </w:rPr>
        <w:t>相关事宜</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本授权书</w:t>
      </w:r>
      <w:r>
        <w:rPr>
          <w:rFonts w:hint="eastAsia" w:ascii="宋体" w:hAnsi="宋体" w:eastAsia="宋体" w:cs="宋体"/>
          <w:sz w:val="28"/>
          <w:szCs w:val="28"/>
          <w:lang w:eastAsia="zh-CN"/>
        </w:rPr>
        <w:t>在签字盖章后生效</w:t>
      </w:r>
      <w:r>
        <w:rPr>
          <w:rFonts w:hint="eastAsia" w:ascii="宋体" w:hAnsi="宋体" w:eastAsia="宋体" w:cs="宋体"/>
          <w:sz w:val="28"/>
          <w:szCs w:val="28"/>
        </w:rPr>
        <w:t>，特此声明。</w:t>
      </w:r>
    </w:p>
    <w:p>
      <w:pPr>
        <w:spacing w:line="500" w:lineRule="exact"/>
        <w:ind w:firstLine="560" w:firstLineChars="200"/>
        <w:jc w:val="left"/>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napToGrid w:val="0"/>
          <w:kern w:val="0"/>
          <w:sz w:val="28"/>
          <w:szCs w:val="28"/>
        </w:rPr>
        <w:t>：</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被授权人签字（盖章）</w:t>
      </w:r>
      <w:r>
        <w:rPr>
          <w:rFonts w:hint="eastAsia" w:ascii="宋体" w:hAnsi="宋体" w:eastAsia="宋体" w:cs="宋体"/>
          <w:snapToGrid w:val="0"/>
          <w:kern w:val="0"/>
          <w:sz w:val="28"/>
          <w:szCs w:val="28"/>
        </w:rPr>
        <w:t>：</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lang w:eastAsia="zh-CN"/>
        </w:rPr>
        <w:t>公司名称（盖</w:t>
      </w:r>
      <w:r>
        <w:rPr>
          <w:rFonts w:hint="eastAsia" w:ascii="宋体" w:hAnsi="宋体" w:eastAsia="宋体" w:cs="宋体"/>
          <w:sz w:val="28"/>
          <w:szCs w:val="28"/>
        </w:rPr>
        <w:t>章</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u w:val="single"/>
        </w:rPr>
        <w:t xml:space="preserve">                                            </w:t>
      </w:r>
    </w:p>
    <w:p>
      <w:pPr>
        <w:ind w:firstLine="560" w:firstLineChars="200"/>
        <w:rPr>
          <w:rFonts w:hint="eastAsia" w:ascii="宋体" w:hAnsi="宋体" w:eastAsia="宋体" w:cs="宋体"/>
          <w:b/>
          <w:sz w:val="28"/>
          <w:szCs w:val="28"/>
          <w:lang w:val="en-US" w:eastAsia="zh-CN"/>
        </w:rPr>
      </w:pPr>
      <w:r>
        <w:rPr>
          <w:rFonts w:hint="eastAsia" w:ascii="宋体" w:hAnsi="宋体" w:eastAsia="宋体" w:cs="宋体"/>
          <w:sz w:val="28"/>
          <w:szCs w:val="28"/>
          <w:lang w:eastAsia="zh-CN"/>
        </w:rPr>
        <w:t>日期：</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rPr>
          <w:rFonts w:hint="eastAsia" w:ascii="宋体" w:hAnsi="宋体" w:eastAsia="宋体" w:cs="宋体"/>
          <w:b/>
          <w:sz w:val="28"/>
          <w:szCs w:val="28"/>
        </w:rPr>
      </w:pPr>
    </w:p>
    <w:p>
      <w:pPr>
        <w:rPr>
          <w:rFonts w:hint="eastAsia" w:ascii="宋体" w:hAnsi="宋体" w:eastAsia="宋体" w:cs="宋体"/>
          <w:b/>
          <w:sz w:val="28"/>
          <w:szCs w:val="28"/>
        </w:rPr>
      </w:pPr>
      <w:r>
        <w:rPr>
          <w:rFonts w:hint="eastAsia" w:ascii="宋体" w:hAnsi="宋体" w:eastAsia="宋体" w:cs="宋体"/>
          <w:kern w:val="2"/>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page">
                  <wp:posOffset>1087120</wp:posOffset>
                </wp:positionH>
                <wp:positionV relativeFrom="paragraph">
                  <wp:posOffset>222885</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身份证正面</w:t>
                            </w:r>
                          </w:p>
                          <w:p>
                            <w:pPr>
                              <w:jc w:val="center"/>
                              <w:rPr>
                                <w:rFonts w:hint="eastAsia" w:eastAsia="华文中宋"/>
                                <w:sz w:val="28"/>
                                <w:szCs w:val="28"/>
                                <w:lang w:eastAsia="zh-CN"/>
                              </w:rPr>
                            </w:pPr>
                          </w:p>
                        </w:txbxContent>
                      </wps:txbx>
                      <wps:bodyPr vert="horz" anchor="t" upright="1"/>
                    </wps:wsp>
                  </a:graphicData>
                </a:graphic>
              </wp:anchor>
            </w:drawing>
          </mc:Choice>
          <mc:Fallback>
            <w:pict>
              <v:rect id="_x0000_s1026" o:spid="_x0000_s1026" o:spt="1" style="position:absolute;left:0pt;margin-left:85.6pt;margin-top:17.55pt;height:135.6pt;width:203.95pt;mso-position-horizontal-relative:page;z-index:251661312;mso-width-relative:page;mso-height-relative:page;" fillcolor="#FFFFFF" filled="t" stroked="t" coordsize="21600,21600" o:gfxdata="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7F+iTNgAAAAKAQAADwAAAAAAAAABACAAAAAiAAAAZHJzL2Rvd25yZXYueG1sUEsBAhQAFAAAAAgA&#10;h07iQJg+EhElAgAAWwQAAA4AAAAAAAAAAQAgAAAAJwEAAGRycy9lMm9Eb2MueG1sUEsFBgAAAAAG&#10;AAYAWQEAAL4FA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身份证正面</w:t>
                      </w:r>
                    </w:p>
                    <w:p>
                      <w:pPr>
                        <w:jc w:val="center"/>
                        <w:rPr>
                          <w:rFonts w:hint="eastAsia" w:eastAsia="华文中宋"/>
                          <w:sz w:val="28"/>
                          <w:szCs w:val="28"/>
                          <w:lang w:eastAsia="zh-CN"/>
                        </w:rPr>
                      </w:pPr>
                    </w:p>
                  </w:txbxContent>
                </v:textbox>
              </v:rect>
            </w:pict>
          </mc:Fallback>
        </mc:AlternateContent>
      </w:r>
      <w:r>
        <w:rPr>
          <w:rFonts w:hint="eastAsia" w:ascii="宋体" w:hAnsi="宋体" w:eastAsia="宋体" w:cs="宋体"/>
          <w:kern w:val="2"/>
          <w:sz w:val="28"/>
          <w:szCs w:val="28"/>
          <w:lang w:val="en-US" w:eastAsia="zh-CN" w:bidi="ar-SA"/>
        </w:rPr>
        <mc:AlternateContent>
          <mc:Choice Requires="wps">
            <w:drawing>
              <wp:anchor distT="0" distB="0" distL="114300" distR="114300" simplePos="0" relativeHeight="251662336" behindDoc="0" locked="0" layoutInCell="1" allowOverlap="1">
                <wp:simplePos x="0" y="0"/>
                <wp:positionH relativeFrom="page">
                  <wp:posOffset>3929380</wp:posOffset>
                </wp:positionH>
                <wp:positionV relativeFrom="paragraph">
                  <wp:posOffset>217170</wp:posOffset>
                </wp:positionV>
                <wp:extent cx="2530475" cy="1715770"/>
                <wp:effectExtent l="5080" t="4445" r="17145" b="13335"/>
                <wp:wrapNone/>
                <wp:docPr id="1" name="矩形 1"/>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17.1pt;height:135.1pt;width:199.25pt;mso-position-horizontal-relative:page;z-index:251662336;mso-width-relative:page;mso-height-relative:page;" fillcolor="#FFFFFF" filled="t" stroked="t" coordsize="21600,21600" o:gfxdata="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VVVEg2QAAAAsBAAAPAAAAAAAAAAEAIAAAACIAAABkcnMvZG93bnJldi54bWxQSwECFAAUAAAA&#10;CACHTuJANkWyvyYCAABbBAAADgAAAAAAAAABACAAAAAoAQAAZHJzL2Uyb0RvYy54bWxQSwUGAAAA&#10;AAYABgBZAQAAwAU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rPr>
          <w:rFonts w:hint="eastAsia" w:ascii="宋体" w:hAnsi="宋体" w:eastAsia="宋体" w:cs="宋体"/>
          <w:b/>
          <w:sz w:val="28"/>
          <w:szCs w:val="28"/>
        </w:rPr>
      </w:pPr>
    </w:p>
    <w:p>
      <w:pP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p>
    <w:p>
      <w:pPr>
        <w:spacing w:line="360" w:lineRule="auto"/>
        <w:rPr>
          <w:rFonts w:hint="eastAsia" w:ascii="宋体" w:hAnsi="宋体" w:eastAsia="宋体" w:cs="宋体"/>
          <w:b/>
          <w:sz w:val="28"/>
          <w:szCs w:val="28"/>
        </w:rPr>
      </w:pPr>
      <w:r>
        <w:rPr>
          <w:rFonts w:hint="eastAsia" w:ascii="宋体" w:hAnsi="宋体" w:eastAsia="宋体" w:cs="宋体"/>
          <w:b/>
          <w:sz w:val="28"/>
          <w:szCs w:val="28"/>
          <w:lang w:val="en-US" w:eastAsia="zh-CN"/>
        </w:rPr>
        <w:t>⑤</w:t>
      </w:r>
      <w:r>
        <w:rPr>
          <w:rFonts w:hint="eastAsia" w:ascii="宋体" w:hAnsi="宋体" w:eastAsia="宋体" w:cs="宋体"/>
          <w:b/>
          <w:sz w:val="28"/>
          <w:szCs w:val="28"/>
          <w:lang w:eastAsia="zh-CN"/>
        </w:rPr>
        <w:t>用户需求</w:t>
      </w:r>
      <w:r>
        <w:rPr>
          <w:rFonts w:hint="eastAsia" w:ascii="宋体" w:hAnsi="宋体" w:eastAsia="宋体" w:cs="宋体"/>
          <w:b/>
          <w:sz w:val="28"/>
          <w:szCs w:val="28"/>
        </w:rPr>
        <w:t>偏离表</w:t>
      </w:r>
    </w:p>
    <w:p>
      <w:pPr>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一、偏离表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序号</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院方需求</w:t>
            </w:r>
          </w:p>
        </w:tc>
        <w:tc>
          <w:tcPr>
            <w:tcW w:w="32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实际参数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w:t>
            </w:r>
            <w:r>
              <w:rPr>
                <w:rFonts w:hint="eastAsia" w:ascii="宋体" w:hAnsi="宋体" w:eastAsia="宋体" w:cs="宋体"/>
                <w:b w:val="0"/>
                <w:bCs/>
                <w:sz w:val="28"/>
                <w:szCs w:val="28"/>
                <w:lang w:eastAsia="zh-CN"/>
              </w:rPr>
              <w:t>报价人</w:t>
            </w:r>
            <w:r>
              <w:rPr>
                <w:rFonts w:hint="eastAsia" w:ascii="宋体" w:hAnsi="宋体" w:eastAsia="宋体" w:cs="宋体"/>
                <w:b w:val="0"/>
                <w:bCs/>
                <w:sz w:val="28"/>
                <w:szCs w:val="28"/>
              </w:rPr>
              <w:t>应按货物/服务实际数据填写，不能照抄</w:t>
            </w:r>
            <w:r>
              <w:rPr>
                <w:rFonts w:hint="eastAsia" w:ascii="宋体" w:hAnsi="宋体" w:eastAsia="宋体" w:cs="宋体"/>
                <w:b w:val="0"/>
                <w:bCs/>
                <w:sz w:val="28"/>
                <w:szCs w:val="28"/>
                <w:lang w:eastAsia="zh-CN"/>
              </w:rPr>
              <w:t>院方</w:t>
            </w:r>
            <w:r>
              <w:rPr>
                <w:rFonts w:hint="eastAsia" w:ascii="宋体" w:hAnsi="宋体" w:eastAsia="宋体" w:cs="宋体"/>
                <w:b w:val="0"/>
                <w:bCs/>
                <w:sz w:val="28"/>
                <w:szCs w:val="28"/>
              </w:rPr>
              <w:t>参数要求)</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是否偏离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（无偏离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/正偏离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/负偏离）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1</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2</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bl>
    <w:p>
      <w:pPr>
        <w:pStyle w:val="16"/>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eastAsia" w:ascii="宋体" w:hAnsi="宋体" w:eastAsia="宋体" w:cs="宋体"/>
          <w:b w:val="0"/>
          <w:bCs/>
          <w:kern w:val="2"/>
          <w:sz w:val="28"/>
          <w:szCs w:val="28"/>
          <w:lang w:val="en-US" w:eastAsia="zh-CN" w:bidi="ar-SA"/>
        </w:rPr>
      </w:pPr>
    </w:p>
    <w:p>
      <w:pPr>
        <w:pStyle w:val="16"/>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二、售后服务偏离表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序号</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院方</w:t>
            </w:r>
            <w:r>
              <w:rPr>
                <w:rFonts w:hint="eastAsia" w:ascii="宋体" w:hAnsi="宋体" w:eastAsia="宋体" w:cs="宋体"/>
                <w:b w:val="0"/>
                <w:bCs/>
                <w:sz w:val="28"/>
                <w:szCs w:val="28"/>
                <w:lang w:eastAsia="zh-CN"/>
              </w:rPr>
              <w:t>售后服务</w:t>
            </w:r>
            <w:r>
              <w:rPr>
                <w:rFonts w:hint="eastAsia" w:ascii="宋体" w:hAnsi="宋体" w:eastAsia="宋体" w:cs="宋体"/>
                <w:b w:val="0"/>
                <w:bCs/>
                <w:sz w:val="28"/>
                <w:szCs w:val="28"/>
              </w:rPr>
              <w:t>需求</w:t>
            </w:r>
          </w:p>
        </w:tc>
        <w:tc>
          <w:tcPr>
            <w:tcW w:w="32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实际参数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w:t>
            </w:r>
            <w:r>
              <w:rPr>
                <w:rFonts w:hint="eastAsia" w:ascii="宋体" w:hAnsi="宋体" w:eastAsia="宋体" w:cs="宋体"/>
                <w:b w:val="0"/>
                <w:bCs/>
                <w:sz w:val="28"/>
                <w:szCs w:val="28"/>
                <w:lang w:eastAsia="zh-CN"/>
              </w:rPr>
              <w:t>报价人</w:t>
            </w:r>
            <w:r>
              <w:rPr>
                <w:rFonts w:hint="eastAsia" w:ascii="宋体" w:hAnsi="宋体" w:eastAsia="宋体" w:cs="宋体"/>
                <w:b w:val="0"/>
                <w:bCs/>
                <w:sz w:val="28"/>
                <w:szCs w:val="28"/>
              </w:rPr>
              <w:t>应按货物/服务实际数据填写，不能照抄</w:t>
            </w:r>
            <w:r>
              <w:rPr>
                <w:rFonts w:hint="eastAsia" w:ascii="宋体" w:hAnsi="宋体" w:eastAsia="宋体" w:cs="宋体"/>
                <w:b w:val="0"/>
                <w:bCs/>
                <w:sz w:val="28"/>
                <w:szCs w:val="28"/>
                <w:lang w:eastAsia="zh-CN"/>
              </w:rPr>
              <w:t>院方</w:t>
            </w:r>
            <w:r>
              <w:rPr>
                <w:rFonts w:hint="eastAsia" w:ascii="宋体" w:hAnsi="宋体" w:eastAsia="宋体" w:cs="宋体"/>
                <w:b w:val="0"/>
                <w:bCs/>
                <w:sz w:val="28"/>
                <w:szCs w:val="28"/>
              </w:rPr>
              <w:t>参数要求)</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是否偏离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（无偏离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/正偏离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/负偏离）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1</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2</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bl>
    <w:p>
      <w:pPr>
        <w:pStyle w:val="17"/>
        <w:spacing w:line="360" w:lineRule="auto"/>
        <w:jc w:val="both"/>
        <w:rPr>
          <w:rFonts w:hint="eastAsia" w:ascii="宋体" w:hAnsi="宋体" w:eastAsia="宋体" w:cs="宋体"/>
          <w:b/>
          <w:sz w:val="28"/>
          <w:szCs w:val="28"/>
        </w:rPr>
      </w:pPr>
      <w:bookmarkStart w:id="1" w:name="_Toc202251078"/>
      <w:bookmarkStart w:id="2" w:name="_Toc202820355"/>
      <w:bookmarkStart w:id="3" w:name="_Toc202252037"/>
      <w:bookmarkStart w:id="4" w:name="_Toc202819882"/>
      <w:bookmarkStart w:id="5" w:name="_Toc202254108"/>
      <w:bookmarkStart w:id="6" w:name="_Toc202817000"/>
      <w:bookmarkStart w:id="7" w:name="_Toc202251703"/>
    </w:p>
    <w:p>
      <w:pPr>
        <w:pStyle w:val="17"/>
        <w:spacing w:line="360" w:lineRule="auto"/>
        <w:jc w:val="both"/>
        <w:rPr>
          <w:rFonts w:hint="eastAsia" w:ascii="宋体" w:hAnsi="宋体" w:eastAsia="宋体" w:cs="宋体"/>
          <w:b/>
          <w:sz w:val="28"/>
          <w:szCs w:val="28"/>
        </w:rPr>
      </w:pPr>
    </w:p>
    <w:p>
      <w:pPr>
        <w:pStyle w:val="17"/>
        <w:spacing w:line="360" w:lineRule="auto"/>
        <w:jc w:val="both"/>
        <w:rPr>
          <w:rFonts w:hint="eastAsia" w:ascii="宋体" w:hAnsi="宋体" w:eastAsia="宋体" w:cs="宋体"/>
          <w:b/>
          <w:sz w:val="28"/>
          <w:szCs w:val="28"/>
        </w:rPr>
      </w:pPr>
    </w:p>
    <w:p>
      <w:pPr>
        <w:pStyle w:val="17"/>
        <w:spacing w:line="360" w:lineRule="auto"/>
        <w:jc w:val="both"/>
        <w:rPr>
          <w:rFonts w:hint="eastAsia" w:ascii="宋体" w:hAnsi="宋体" w:eastAsia="宋体" w:cs="宋体"/>
          <w:b/>
          <w:sz w:val="28"/>
          <w:szCs w:val="28"/>
        </w:rPr>
      </w:pPr>
    </w:p>
    <w:p>
      <w:pPr>
        <w:pStyle w:val="17"/>
        <w:spacing w:line="360" w:lineRule="auto"/>
        <w:jc w:val="both"/>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⑥服务方案（如有）</w:t>
      </w:r>
    </w:p>
    <w:p>
      <w:pPr>
        <w:keepNext w:val="0"/>
        <w:keepLines w:val="0"/>
        <w:pageBreakBefore w:val="0"/>
        <w:widowControl w:val="0"/>
        <w:kinsoku/>
        <w:wordWrap/>
        <w:overflowPunct/>
        <w:topLinePunct w:val="0"/>
        <w:autoSpaceDE/>
        <w:autoSpaceDN/>
        <w:bidi w:val="0"/>
        <w:adjustRightInd/>
        <w:snapToGrid/>
        <w:spacing w:line="360" w:lineRule="auto"/>
        <w:ind w:left="0" w:hanging="843" w:hangingChars="300"/>
        <w:textAlignment w:val="auto"/>
        <w:rPr>
          <w:rFonts w:hint="eastAsia" w:ascii="宋体" w:hAnsi="宋体" w:eastAsia="宋体" w:cs="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843" w:hangingChars="300"/>
        <w:textAlignment w:val="auto"/>
        <w:rPr>
          <w:rFonts w:hint="eastAsia" w:ascii="宋体" w:hAnsi="宋体" w:eastAsia="宋体" w:cs="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843" w:hangingChars="300"/>
        <w:textAlignment w:val="auto"/>
        <w:rPr>
          <w:rFonts w:hint="eastAsia" w:ascii="宋体" w:hAnsi="宋体" w:eastAsia="宋体" w:cs="宋体"/>
          <w:b/>
          <w:bCs/>
          <w:spacing w:val="10"/>
          <w:kern w:val="0"/>
          <w:sz w:val="28"/>
          <w:szCs w:val="28"/>
          <w:lang w:val="en-US" w:eastAsia="zh-CN" w:bidi="ar-SA"/>
        </w:rPr>
      </w:pPr>
      <w:r>
        <w:rPr>
          <w:rFonts w:hint="eastAsia" w:ascii="宋体" w:hAnsi="宋体" w:eastAsia="宋体" w:cs="宋体"/>
          <w:b/>
          <w:sz w:val="28"/>
          <w:szCs w:val="28"/>
          <w:lang w:val="en-US" w:eastAsia="zh-CN"/>
        </w:rPr>
        <w:t>⑦</w:t>
      </w:r>
      <w:r>
        <w:rPr>
          <w:rFonts w:hint="eastAsia" w:ascii="宋体" w:hAnsi="宋体" w:eastAsia="宋体" w:cs="宋体"/>
          <w:b/>
          <w:bCs/>
          <w:spacing w:val="10"/>
          <w:kern w:val="0"/>
          <w:sz w:val="28"/>
          <w:szCs w:val="28"/>
          <w:lang w:val="en-US" w:eastAsia="zh-CN" w:bidi="ar-SA"/>
        </w:rPr>
        <w:t>售后服务承诺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rPr>
          <w:rFonts w:hint="eastAsia" w:ascii="宋体" w:hAnsi="宋体" w:eastAsia="宋体" w:cs="宋体"/>
          <w:b/>
          <w:bCs/>
          <w:spacing w:val="10"/>
          <w:kern w:val="0"/>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rPr>
          <w:rFonts w:hint="eastAsia" w:ascii="宋体" w:hAnsi="宋体" w:eastAsia="宋体" w:cs="宋体"/>
          <w:b/>
          <w:bCs/>
          <w:spacing w:val="10"/>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hanging="843" w:hangingChars="300"/>
        <w:textAlignment w:val="auto"/>
        <w:rPr>
          <w:rFonts w:hint="eastAsia" w:ascii="宋体" w:hAnsi="宋体" w:eastAsia="宋体" w:cs="宋体"/>
          <w:b/>
          <w:bCs/>
          <w:spacing w:val="10"/>
          <w:kern w:val="0"/>
          <w:sz w:val="28"/>
          <w:szCs w:val="28"/>
          <w:lang w:val="en-US" w:eastAsia="zh-CN" w:bidi="ar-SA"/>
        </w:rPr>
      </w:pPr>
      <w:r>
        <w:rPr>
          <w:rFonts w:hint="eastAsia" w:ascii="宋体" w:hAnsi="宋体" w:eastAsia="宋体" w:cs="宋体"/>
          <w:b/>
          <w:sz w:val="28"/>
          <w:szCs w:val="28"/>
          <w:lang w:val="en-US" w:eastAsia="zh-CN"/>
        </w:rPr>
        <w:t>⑧</w:t>
      </w:r>
      <w:r>
        <w:rPr>
          <w:rFonts w:hint="eastAsia" w:ascii="宋体" w:hAnsi="宋体" w:eastAsia="宋体" w:cs="宋体"/>
          <w:b/>
          <w:bCs/>
          <w:spacing w:val="10"/>
          <w:kern w:val="0"/>
          <w:sz w:val="28"/>
          <w:szCs w:val="28"/>
          <w:lang w:val="en-US" w:eastAsia="zh-CN" w:bidi="ar-SA"/>
        </w:rPr>
        <w:t>近三年同类项目汇总及合同关键页复印件</w:t>
      </w:r>
    </w:p>
    <w:p>
      <w:pPr>
        <w:pStyle w:val="17"/>
        <w:spacing w:line="360" w:lineRule="auto"/>
        <w:ind w:firstLine="903" w:firstLineChars="300"/>
        <w:jc w:val="both"/>
        <w:rPr>
          <w:rFonts w:hint="eastAsia" w:ascii="宋体" w:hAnsi="宋体" w:eastAsia="宋体" w:cs="宋体"/>
          <w:b/>
          <w:sz w:val="28"/>
          <w:szCs w:val="28"/>
        </w:rPr>
      </w:pPr>
    </w:p>
    <w:p>
      <w:pPr>
        <w:pStyle w:val="17"/>
        <w:spacing w:line="360" w:lineRule="auto"/>
        <w:ind w:firstLine="903" w:firstLineChars="300"/>
        <w:jc w:val="both"/>
        <w:rPr>
          <w:rFonts w:hint="eastAsia" w:ascii="宋体" w:hAnsi="宋体" w:eastAsia="宋体" w:cs="宋体"/>
          <w:b/>
          <w:sz w:val="28"/>
          <w:szCs w:val="28"/>
        </w:rPr>
      </w:pPr>
    </w:p>
    <w:p>
      <w:pPr>
        <w:pStyle w:val="17"/>
        <w:spacing w:line="360" w:lineRule="auto"/>
        <w:ind w:firstLine="903" w:firstLineChars="300"/>
        <w:jc w:val="both"/>
        <w:rPr>
          <w:rFonts w:hint="eastAsia" w:ascii="宋体" w:hAnsi="宋体" w:eastAsia="宋体" w:cs="宋体"/>
          <w:b/>
          <w:sz w:val="28"/>
          <w:szCs w:val="28"/>
          <w:lang w:eastAsia="zh-CN"/>
        </w:rPr>
      </w:pPr>
      <w:r>
        <w:rPr>
          <w:rFonts w:hint="eastAsia" w:ascii="宋体" w:hAnsi="宋体" w:eastAsia="宋体" w:cs="宋体"/>
          <w:b/>
          <w:sz w:val="28"/>
          <w:szCs w:val="28"/>
        </w:rPr>
        <w:t>用户名单</w:t>
      </w:r>
      <w:r>
        <w:rPr>
          <w:rFonts w:hint="eastAsia" w:ascii="宋体" w:hAnsi="宋体" w:eastAsia="宋体" w:cs="宋体"/>
          <w:b/>
          <w:sz w:val="28"/>
          <w:szCs w:val="28"/>
          <w:lang w:eastAsia="zh-CN"/>
        </w:rPr>
        <w:t>（填写汇总表并附相关合同</w:t>
      </w:r>
      <w:r>
        <w:rPr>
          <w:rFonts w:hint="eastAsia" w:ascii="宋体" w:hAnsi="宋体" w:eastAsia="宋体" w:cs="宋体"/>
          <w:b/>
          <w:bCs/>
          <w:spacing w:val="10"/>
          <w:kern w:val="0"/>
          <w:sz w:val="28"/>
          <w:szCs w:val="28"/>
          <w:lang w:val="en-US" w:eastAsia="zh-CN" w:bidi="ar-SA"/>
        </w:rPr>
        <w:t>关键页</w:t>
      </w:r>
      <w:r>
        <w:rPr>
          <w:rFonts w:hint="eastAsia" w:ascii="宋体" w:hAnsi="宋体" w:eastAsia="宋体" w:cs="宋体"/>
          <w:b/>
          <w:sz w:val="28"/>
          <w:szCs w:val="28"/>
          <w:lang w:eastAsia="zh-CN"/>
        </w:rPr>
        <w:t>复印件）</w:t>
      </w:r>
    </w:p>
    <w:tbl>
      <w:tblPr>
        <w:tblStyle w:val="12"/>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2707"/>
        <w:gridCol w:w="2289"/>
        <w:gridCol w:w="1872"/>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617" w:type="dxa"/>
            <w:noWrap w:val="0"/>
            <w:vAlign w:val="top"/>
          </w:tcPr>
          <w:p>
            <w:pPr>
              <w:pStyle w:val="17"/>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序号</w:t>
            </w:r>
          </w:p>
        </w:tc>
        <w:tc>
          <w:tcPr>
            <w:tcW w:w="2707" w:type="dxa"/>
            <w:noWrap w:val="0"/>
            <w:vAlign w:val="top"/>
          </w:tcPr>
          <w:p>
            <w:pPr>
              <w:pStyle w:val="17"/>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购</w:t>
            </w:r>
            <w:r>
              <w:rPr>
                <w:rFonts w:hint="eastAsia" w:ascii="宋体" w:hAnsi="宋体" w:eastAsia="宋体" w:cs="宋体"/>
                <w:b w:val="0"/>
                <w:bCs w:val="0"/>
                <w:sz w:val="28"/>
                <w:szCs w:val="28"/>
                <w:lang w:eastAsia="zh-CN"/>
              </w:rPr>
              <w:t>买</w:t>
            </w:r>
            <w:r>
              <w:rPr>
                <w:rFonts w:hint="eastAsia" w:ascii="宋体" w:hAnsi="宋体" w:eastAsia="宋体" w:cs="宋体"/>
                <w:b w:val="0"/>
                <w:bCs w:val="0"/>
                <w:sz w:val="28"/>
                <w:szCs w:val="28"/>
              </w:rPr>
              <w:t>单位名称</w:t>
            </w:r>
          </w:p>
        </w:tc>
        <w:tc>
          <w:tcPr>
            <w:tcW w:w="2289" w:type="dxa"/>
            <w:noWrap w:val="0"/>
            <w:vAlign w:val="top"/>
          </w:tcPr>
          <w:p>
            <w:pPr>
              <w:pStyle w:val="17"/>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服务项目</w:t>
            </w:r>
          </w:p>
        </w:tc>
        <w:tc>
          <w:tcPr>
            <w:tcW w:w="1872" w:type="dxa"/>
            <w:noWrap w:val="0"/>
            <w:vAlign w:val="top"/>
          </w:tcPr>
          <w:p>
            <w:pPr>
              <w:pStyle w:val="17"/>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服务</w:t>
            </w:r>
            <w:r>
              <w:rPr>
                <w:rFonts w:hint="eastAsia" w:ascii="宋体" w:hAnsi="宋体" w:eastAsia="宋体" w:cs="宋体"/>
                <w:b w:val="0"/>
                <w:bCs w:val="0"/>
                <w:sz w:val="28"/>
                <w:szCs w:val="28"/>
              </w:rPr>
              <w:t>年月</w:t>
            </w:r>
          </w:p>
        </w:tc>
        <w:tc>
          <w:tcPr>
            <w:tcW w:w="1872" w:type="dxa"/>
            <w:noWrap w:val="0"/>
            <w:vAlign w:val="top"/>
          </w:tcPr>
          <w:p>
            <w:pPr>
              <w:pStyle w:val="17"/>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17" w:type="dxa"/>
            <w:noWrap w:val="0"/>
            <w:vAlign w:val="top"/>
          </w:tcPr>
          <w:p>
            <w:pPr>
              <w:pStyle w:val="17"/>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1</w:t>
            </w:r>
          </w:p>
        </w:tc>
        <w:tc>
          <w:tcPr>
            <w:tcW w:w="2707" w:type="dxa"/>
            <w:noWrap w:val="0"/>
            <w:vAlign w:val="top"/>
          </w:tcPr>
          <w:p>
            <w:pPr>
              <w:pStyle w:val="17"/>
              <w:jc w:val="center"/>
              <w:rPr>
                <w:rFonts w:hint="eastAsia" w:ascii="宋体" w:hAnsi="宋体" w:eastAsia="宋体" w:cs="宋体"/>
                <w:b/>
                <w:sz w:val="28"/>
                <w:szCs w:val="28"/>
              </w:rPr>
            </w:pPr>
          </w:p>
        </w:tc>
        <w:tc>
          <w:tcPr>
            <w:tcW w:w="2289" w:type="dxa"/>
            <w:noWrap w:val="0"/>
            <w:vAlign w:val="top"/>
          </w:tcPr>
          <w:p>
            <w:pPr>
              <w:pStyle w:val="17"/>
              <w:jc w:val="center"/>
              <w:rPr>
                <w:rFonts w:hint="eastAsia" w:ascii="宋体" w:hAnsi="宋体" w:eastAsia="宋体" w:cs="宋体"/>
                <w:b/>
                <w:sz w:val="28"/>
                <w:szCs w:val="28"/>
              </w:rPr>
            </w:pPr>
          </w:p>
        </w:tc>
        <w:tc>
          <w:tcPr>
            <w:tcW w:w="1872" w:type="dxa"/>
            <w:noWrap w:val="0"/>
            <w:vAlign w:val="top"/>
          </w:tcPr>
          <w:p>
            <w:pPr>
              <w:pStyle w:val="17"/>
              <w:jc w:val="center"/>
              <w:rPr>
                <w:rFonts w:hint="eastAsia" w:ascii="宋体" w:hAnsi="宋体" w:eastAsia="宋体" w:cs="宋体"/>
                <w:b/>
                <w:sz w:val="28"/>
                <w:szCs w:val="28"/>
              </w:rPr>
            </w:pPr>
          </w:p>
        </w:tc>
        <w:tc>
          <w:tcPr>
            <w:tcW w:w="1872" w:type="dxa"/>
            <w:noWrap w:val="0"/>
            <w:vAlign w:val="top"/>
          </w:tcPr>
          <w:p>
            <w:pPr>
              <w:pStyle w:val="17"/>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17" w:type="dxa"/>
            <w:noWrap w:val="0"/>
            <w:vAlign w:val="top"/>
          </w:tcPr>
          <w:p>
            <w:pPr>
              <w:pStyle w:val="17"/>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w:t>
            </w:r>
          </w:p>
        </w:tc>
        <w:tc>
          <w:tcPr>
            <w:tcW w:w="2707" w:type="dxa"/>
            <w:noWrap w:val="0"/>
            <w:vAlign w:val="top"/>
          </w:tcPr>
          <w:p>
            <w:pPr>
              <w:pStyle w:val="17"/>
              <w:jc w:val="center"/>
              <w:rPr>
                <w:rFonts w:hint="eastAsia" w:ascii="宋体" w:hAnsi="宋体" w:eastAsia="宋体" w:cs="宋体"/>
                <w:b/>
                <w:sz w:val="28"/>
                <w:szCs w:val="28"/>
              </w:rPr>
            </w:pPr>
          </w:p>
        </w:tc>
        <w:tc>
          <w:tcPr>
            <w:tcW w:w="2289" w:type="dxa"/>
            <w:noWrap w:val="0"/>
            <w:vAlign w:val="top"/>
          </w:tcPr>
          <w:p>
            <w:pPr>
              <w:pStyle w:val="17"/>
              <w:jc w:val="center"/>
              <w:rPr>
                <w:rFonts w:hint="eastAsia" w:ascii="宋体" w:hAnsi="宋体" w:eastAsia="宋体" w:cs="宋体"/>
                <w:b/>
                <w:sz w:val="28"/>
                <w:szCs w:val="28"/>
              </w:rPr>
            </w:pPr>
          </w:p>
        </w:tc>
        <w:tc>
          <w:tcPr>
            <w:tcW w:w="1872" w:type="dxa"/>
            <w:noWrap w:val="0"/>
            <w:vAlign w:val="top"/>
          </w:tcPr>
          <w:p>
            <w:pPr>
              <w:pStyle w:val="17"/>
              <w:jc w:val="center"/>
              <w:rPr>
                <w:rFonts w:hint="eastAsia" w:ascii="宋体" w:hAnsi="宋体" w:eastAsia="宋体" w:cs="宋体"/>
                <w:b/>
                <w:sz w:val="28"/>
                <w:szCs w:val="28"/>
              </w:rPr>
            </w:pPr>
          </w:p>
        </w:tc>
        <w:tc>
          <w:tcPr>
            <w:tcW w:w="1872" w:type="dxa"/>
            <w:noWrap w:val="0"/>
            <w:vAlign w:val="top"/>
          </w:tcPr>
          <w:p>
            <w:pPr>
              <w:pStyle w:val="17"/>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17" w:type="dxa"/>
            <w:noWrap w:val="0"/>
            <w:vAlign w:val="top"/>
          </w:tcPr>
          <w:p>
            <w:pPr>
              <w:pStyle w:val="17"/>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3</w:t>
            </w:r>
          </w:p>
        </w:tc>
        <w:tc>
          <w:tcPr>
            <w:tcW w:w="2707" w:type="dxa"/>
            <w:noWrap w:val="0"/>
            <w:vAlign w:val="top"/>
          </w:tcPr>
          <w:p>
            <w:pPr>
              <w:pStyle w:val="17"/>
              <w:jc w:val="center"/>
              <w:rPr>
                <w:rFonts w:hint="eastAsia" w:ascii="宋体" w:hAnsi="宋体" w:eastAsia="宋体" w:cs="宋体"/>
                <w:b/>
                <w:sz w:val="28"/>
                <w:szCs w:val="28"/>
              </w:rPr>
            </w:pPr>
          </w:p>
        </w:tc>
        <w:tc>
          <w:tcPr>
            <w:tcW w:w="2289" w:type="dxa"/>
            <w:noWrap w:val="0"/>
            <w:vAlign w:val="top"/>
          </w:tcPr>
          <w:p>
            <w:pPr>
              <w:pStyle w:val="17"/>
              <w:jc w:val="center"/>
              <w:rPr>
                <w:rFonts w:hint="eastAsia" w:ascii="宋体" w:hAnsi="宋体" w:eastAsia="宋体" w:cs="宋体"/>
                <w:b/>
                <w:sz w:val="28"/>
                <w:szCs w:val="28"/>
              </w:rPr>
            </w:pPr>
          </w:p>
        </w:tc>
        <w:tc>
          <w:tcPr>
            <w:tcW w:w="1872" w:type="dxa"/>
            <w:noWrap w:val="0"/>
            <w:vAlign w:val="top"/>
          </w:tcPr>
          <w:p>
            <w:pPr>
              <w:pStyle w:val="17"/>
              <w:jc w:val="center"/>
              <w:rPr>
                <w:rFonts w:hint="eastAsia" w:ascii="宋体" w:hAnsi="宋体" w:eastAsia="宋体" w:cs="宋体"/>
                <w:b/>
                <w:sz w:val="28"/>
                <w:szCs w:val="28"/>
              </w:rPr>
            </w:pPr>
          </w:p>
        </w:tc>
        <w:tc>
          <w:tcPr>
            <w:tcW w:w="1872" w:type="dxa"/>
            <w:noWrap w:val="0"/>
            <w:vAlign w:val="top"/>
          </w:tcPr>
          <w:p>
            <w:pPr>
              <w:pStyle w:val="17"/>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17" w:type="dxa"/>
            <w:noWrap w:val="0"/>
            <w:vAlign w:val="top"/>
          </w:tcPr>
          <w:p>
            <w:pPr>
              <w:pStyle w:val="17"/>
              <w:jc w:val="center"/>
              <w:rPr>
                <w:rFonts w:hint="eastAsia" w:ascii="宋体" w:hAnsi="宋体" w:eastAsia="宋体" w:cs="宋体"/>
                <w:b/>
                <w:sz w:val="28"/>
                <w:szCs w:val="28"/>
                <w:lang w:val="en-US" w:eastAsia="zh-CN"/>
              </w:rPr>
            </w:pPr>
            <w:r>
              <w:rPr>
                <w:rFonts w:hint="eastAsia" w:ascii="宋体" w:hAnsi="宋体" w:eastAsia="宋体" w:cs="宋体"/>
                <w:b w:val="0"/>
                <w:bCs/>
                <w:sz w:val="28"/>
                <w:szCs w:val="28"/>
              </w:rPr>
              <w:t>…</w:t>
            </w:r>
          </w:p>
        </w:tc>
        <w:tc>
          <w:tcPr>
            <w:tcW w:w="2707" w:type="dxa"/>
            <w:noWrap w:val="0"/>
            <w:vAlign w:val="top"/>
          </w:tcPr>
          <w:p>
            <w:pPr>
              <w:pStyle w:val="17"/>
              <w:jc w:val="center"/>
              <w:rPr>
                <w:rFonts w:hint="eastAsia" w:ascii="宋体" w:hAnsi="宋体" w:eastAsia="宋体" w:cs="宋体"/>
                <w:b/>
                <w:sz w:val="28"/>
                <w:szCs w:val="28"/>
              </w:rPr>
            </w:pPr>
          </w:p>
        </w:tc>
        <w:tc>
          <w:tcPr>
            <w:tcW w:w="2289" w:type="dxa"/>
            <w:noWrap w:val="0"/>
            <w:vAlign w:val="top"/>
          </w:tcPr>
          <w:p>
            <w:pPr>
              <w:pStyle w:val="17"/>
              <w:jc w:val="center"/>
              <w:rPr>
                <w:rFonts w:hint="eastAsia" w:ascii="宋体" w:hAnsi="宋体" w:eastAsia="宋体" w:cs="宋体"/>
                <w:b/>
                <w:sz w:val="28"/>
                <w:szCs w:val="28"/>
              </w:rPr>
            </w:pPr>
          </w:p>
        </w:tc>
        <w:tc>
          <w:tcPr>
            <w:tcW w:w="1872" w:type="dxa"/>
            <w:noWrap w:val="0"/>
            <w:vAlign w:val="top"/>
          </w:tcPr>
          <w:p>
            <w:pPr>
              <w:pStyle w:val="17"/>
              <w:jc w:val="center"/>
              <w:rPr>
                <w:rFonts w:hint="eastAsia" w:ascii="宋体" w:hAnsi="宋体" w:eastAsia="宋体" w:cs="宋体"/>
                <w:b/>
                <w:sz w:val="28"/>
                <w:szCs w:val="28"/>
              </w:rPr>
            </w:pPr>
          </w:p>
        </w:tc>
        <w:tc>
          <w:tcPr>
            <w:tcW w:w="1872" w:type="dxa"/>
            <w:noWrap w:val="0"/>
            <w:vAlign w:val="top"/>
          </w:tcPr>
          <w:p>
            <w:pPr>
              <w:pStyle w:val="17"/>
              <w:jc w:val="center"/>
              <w:rPr>
                <w:rFonts w:hint="eastAsia" w:ascii="宋体" w:hAnsi="宋体" w:eastAsia="宋体" w:cs="宋体"/>
                <w:b/>
                <w:sz w:val="28"/>
                <w:szCs w:val="28"/>
              </w:rPr>
            </w:pPr>
          </w:p>
        </w:tc>
      </w:tr>
      <w:bookmarkEnd w:id="1"/>
      <w:bookmarkEnd w:id="2"/>
      <w:bookmarkEnd w:id="3"/>
      <w:bookmarkEnd w:id="4"/>
      <w:bookmarkEnd w:id="5"/>
      <w:bookmarkEnd w:id="6"/>
      <w:bookmarkEnd w:id="7"/>
    </w:tbl>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⑨报价人认为需要提交的其他材料</w:t>
      </w: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pStyle w:val="3"/>
        <w:rPr>
          <w:rFonts w:hint="eastAsia"/>
          <w:lang w:val="en-US" w:eastAsia="zh-CN"/>
        </w:rPr>
      </w:pPr>
    </w:p>
    <w:p>
      <w:pPr>
        <w:spacing w:line="360" w:lineRule="auto"/>
        <w:jc w:val="left"/>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⑩</w:t>
      </w:r>
      <w:r>
        <w:rPr>
          <w:rFonts w:hint="eastAsia" w:ascii="宋体" w:hAnsi="宋体" w:eastAsia="宋体" w:cs="宋体"/>
          <w:b/>
          <w:sz w:val="28"/>
          <w:szCs w:val="28"/>
          <w:lang w:eastAsia="zh-CN"/>
        </w:rPr>
        <w:t>报价单</w:t>
      </w:r>
    </w:p>
    <w:p>
      <w:p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南方医科大学第三附属医院院内采购</w:t>
      </w:r>
    </w:p>
    <w:p>
      <w:p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报价单</w:t>
      </w:r>
    </w:p>
    <w:p>
      <w:pPr>
        <w:spacing w:line="360" w:lineRule="auto"/>
        <w:jc w:val="left"/>
        <w:rPr>
          <w:rFonts w:hint="eastAsia" w:ascii="宋体" w:hAnsi="宋体" w:eastAsia="宋体" w:cs="宋体"/>
          <w:b/>
          <w:sz w:val="28"/>
          <w:szCs w:val="28"/>
          <w:lang w:eastAsia="zh-CN"/>
        </w:rPr>
      </w:pPr>
    </w:p>
    <w:p>
      <w:pPr>
        <w:widowControl/>
        <w:spacing w:line="480" w:lineRule="exact"/>
        <w:ind w:firstLine="140" w:firstLineChars="50"/>
        <w:jc w:val="left"/>
        <w:rPr>
          <w:rFonts w:hint="eastAsia"/>
          <w:color w:val="auto"/>
          <w:sz w:val="28"/>
          <w:szCs w:val="28"/>
          <w:lang w:eastAsia="zh-CN"/>
        </w:rPr>
      </w:pPr>
      <w:r>
        <w:rPr>
          <w:rFonts w:hint="eastAsia"/>
          <w:color w:val="auto"/>
          <w:sz w:val="28"/>
          <w:szCs w:val="28"/>
        </w:rPr>
        <w:t>项目名称：</w:t>
      </w:r>
      <w:r>
        <w:rPr>
          <w:rFonts w:hint="eastAsia"/>
          <w:color w:val="auto"/>
          <w:sz w:val="28"/>
          <w:szCs w:val="28"/>
          <w:lang w:val="en-US" w:eastAsia="zh-CN"/>
        </w:rPr>
        <w:t>包1：门诊A栋三、四层地胶采购及安装</w:t>
      </w:r>
    </w:p>
    <w:p>
      <w:pPr>
        <w:widowControl/>
        <w:spacing w:line="480" w:lineRule="exact"/>
        <w:ind w:firstLine="140" w:firstLineChars="50"/>
        <w:jc w:val="left"/>
        <w:rPr>
          <w:rFonts w:hint="eastAsia"/>
          <w:sz w:val="28"/>
          <w:szCs w:val="28"/>
        </w:rPr>
      </w:pPr>
      <w:r>
        <w:rPr>
          <w:rFonts w:hint="eastAsia"/>
          <w:sz w:val="28"/>
          <w:szCs w:val="28"/>
        </w:rPr>
        <w:t>报价</w:t>
      </w:r>
      <w:r>
        <w:rPr>
          <w:rFonts w:hint="eastAsia"/>
          <w:sz w:val="28"/>
          <w:szCs w:val="28"/>
          <w:lang w:eastAsia="zh-CN"/>
        </w:rPr>
        <w:t>内容</w:t>
      </w:r>
      <w:r>
        <w:rPr>
          <w:rFonts w:hint="eastAsia"/>
          <w:sz w:val="28"/>
          <w:szCs w:val="28"/>
        </w:rPr>
        <w:t>：</w:t>
      </w:r>
    </w:p>
    <w:p>
      <w:pPr>
        <w:widowControl/>
        <w:spacing w:line="480" w:lineRule="exact"/>
        <w:jc w:val="left"/>
        <w:rPr>
          <w:rFonts w:hint="eastAsia" w:ascii="宋体" w:hAnsi="宋体" w:cs="宋体"/>
          <w:sz w:val="28"/>
          <w:szCs w:val="28"/>
        </w:rPr>
      </w:pPr>
      <w:r>
        <w:rPr>
          <w:rFonts w:hint="eastAsia"/>
          <w:sz w:val="28"/>
          <w:szCs w:val="28"/>
        </w:rPr>
        <w:t>一、总报价：小写</w:t>
      </w:r>
      <w:r>
        <w:rPr>
          <w:rFonts w:hint="eastAsia"/>
          <w:sz w:val="28"/>
          <w:szCs w:val="28"/>
          <w:u w:val="single"/>
        </w:rPr>
        <w:t xml:space="preserve">           </w:t>
      </w:r>
      <w:r>
        <w:rPr>
          <w:rFonts w:hint="eastAsia"/>
          <w:sz w:val="28"/>
          <w:szCs w:val="28"/>
        </w:rPr>
        <w:t>元（大写：</w:t>
      </w:r>
      <w:r>
        <w:rPr>
          <w:rFonts w:hint="eastAsia"/>
          <w:sz w:val="28"/>
          <w:szCs w:val="28"/>
          <w:u w:val="single"/>
        </w:rPr>
        <w:t xml:space="preserve">           </w:t>
      </w:r>
      <w:r>
        <w:rPr>
          <w:rFonts w:hint="eastAsia"/>
          <w:sz w:val="28"/>
          <w:szCs w:val="28"/>
        </w:rPr>
        <w:t>元整）；</w:t>
      </w:r>
    </w:p>
    <w:p>
      <w:pPr>
        <w:widowControl/>
        <w:spacing w:line="480" w:lineRule="exact"/>
        <w:jc w:val="left"/>
        <w:rPr>
          <w:rFonts w:hint="eastAsia" w:ascii="宋体" w:hAnsi="宋体" w:cs="宋体"/>
          <w:b/>
          <w:sz w:val="28"/>
          <w:szCs w:val="28"/>
        </w:rPr>
      </w:pPr>
      <w:r>
        <w:rPr>
          <w:rFonts w:hint="eastAsia" w:ascii="宋体" w:hAnsi="宋体" w:cs="宋体"/>
          <w:sz w:val="28"/>
          <w:szCs w:val="28"/>
        </w:rPr>
        <w:t>二、分项报价：</w:t>
      </w:r>
    </w:p>
    <w:tbl>
      <w:tblPr>
        <w:tblStyle w:val="12"/>
        <w:tblpPr w:leftFromText="180" w:rightFromText="180" w:vertAnchor="text" w:tblpX="108" w:tblpY="1"/>
        <w:tblOverlap w:val="never"/>
        <w:tblW w:w="9296" w:type="dxa"/>
        <w:tblInd w:w="0" w:type="dxa"/>
        <w:tblLayout w:type="fixed"/>
        <w:tblCellMar>
          <w:top w:w="0" w:type="dxa"/>
          <w:left w:w="108" w:type="dxa"/>
          <w:bottom w:w="0" w:type="dxa"/>
          <w:right w:w="108" w:type="dxa"/>
        </w:tblCellMar>
      </w:tblPr>
      <w:tblGrid>
        <w:gridCol w:w="772"/>
        <w:gridCol w:w="1725"/>
        <w:gridCol w:w="1740"/>
        <w:gridCol w:w="1005"/>
        <w:gridCol w:w="1335"/>
        <w:gridCol w:w="1230"/>
        <w:gridCol w:w="1489"/>
      </w:tblGrid>
      <w:tr>
        <w:tblPrEx>
          <w:tblCellMar>
            <w:top w:w="0" w:type="dxa"/>
            <w:left w:w="108" w:type="dxa"/>
            <w:bottom w:w="0" w:type="dxa"/>
            <w:right w:w="108" w:type="dxa"/>
          </w:tblCellMar>
        </w:tblPrEx>
        <w:trPr>
          <w:trHeight w:val="847"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72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事项</w:t>
            </w:r>
          </w:p>
        </w:tc>
        <w:tc>
          <w:tcPr>
            <w:tcW w:w="174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品牌规格</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单价报价（元）</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合计金额（元）</w:t>
            </w:r>
          </w:p>
        </w:tc>
      </w:tr>
      <w:tr>
        <w:tblPrEx>
          <w:tblCellMar>
            <w:top w:w="0" w:type="dxa"/>
            <w:left w:w="108" w:type="dxa"/>
            <w:bottom w:w="0" w:type="dxa"/>
            <w:right w:w="108" w:type="dxa"/>
          </w:tblCellMar>
        </w:tblPrEx>
        <w:trPr>
          <w:trHeight w:val="842"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72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原有地胶铲除</w:t>
            </w:r>
          </w:p>
        </w:tc>
        <w:tc>
          <w:tcPr>
            <w:tcW w:w="174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m2</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1423.44</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779"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72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自流坪楼地面</w:t>
            </w:r>
          </w:p>
        </w:tc>
        <w:tc>
          <w:tcPr>
            <w:tcW w:w="174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m2</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1423.44</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864"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72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PVC地胶地面</w:t>
            </w:r>
          </w:p>
        </w:tc>
        <w:tc>
          <w:tcPr>
            <w:tcW w:w="1740"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lang w:val="en-US" w:eastAsia="zh-CN"/>
              </w:rPr>
            </w:pPr>
            <w:r>
              <w:rPr>
                <w:rFonts w:hint="eastAsia"/>
                <w:lang w:val="en-US" w:eastAsia="zh-CN"/>
              </w:rPr>
              <w:t>品牌：</w:t>
            </w:r>
          </w:p>
          <w:p>
            <w:pPr>
              <w:pStyle w:val="2"/>
              <w:rPr>
                <w:rFonts w:hint="eastAsia"/>
              </w:rPr>
            </w:pPr>
            <w:r>
              <w:rPr>
                <w:rFonts w:hint="eastAsia" w:asciiTheme="minorEastAsia" w:hAnsiTheme="minorEastAsia" w:eastAsiaTheme="minorEastAsia" w:cstheme="minorEastAsia"/>
                <w:sz w:val="24"/>
                <w:szCs w:val="24"/>
                <w:lang w:val="en-US" w:eastAsia="zh-CN"/>
              </w:rPr>
              <w:t>规格：</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m2</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1423.44</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800" w:hRule="atLeast"/>
        </w:trPr>
        <w:tc>
          <w:tcPr>
            <w:tcW w:w="9296"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总报价：</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元</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备注：以上报价已包含本项目相关一切费用</w:t>
            </w:r>
          </w:p>
        </w:tc>
      </w:tr>
    </w:tbl>
    <w:p>
      <w:pPr>
        <w:spacing w:line="360" w:lineRule="auto"/>
        <w:jc w:val="left"/>
        <w:rPr>
          <w:rFonts w:hint="eastAsia" w:ascii="宋体" w:hAnsi="宋体" w:eastAsia="宋体" w:cs="宋体"/>
          <w:b/>
          <w:sz w:val="28"/>
          <w:szCs w:val="28"/>
        </w:rPr>
      </w:pPr>
    </w:p>
    <w:p>
      <w:pPr>
        <w:pStyle w:val="8"/>
        <w:tabs>
          <w:tab w:val="left" w:pos="5580"/>
        </w:tabs>
        <w:spacing w:before="120"/>
        <w:rPr>
          <w:rFonts w:hint="eastAsia" w:ascii="宋体" w:hAnsi="宋体" w:eastAsia="宋体" w:cs="宋体"/>
          <w:sz w:val="28"/>
          <w:szCs w:val="28"/>
          <w:lang w:val="en-US" w:eastAsia="zh-CN"/>
        </w:rPr>
      </w:pPr>
    </w:p>
    <w:p>
      <w:pPr>
        <w:jc w:val="center"/>
        <w:rPr>
          <w:rFonts w:hint="eastAsia" w:ascii="黑体" w:hAnsi="黑体" w:eastAsia="黑体" w:cs="黑体"/>
          <w:b w:val="0"/>
          <w:bCs w:val="0"/>
          <w:sz w:val="32"/>
          <w:szCs w:val="32"/>
          <w:lang w:val="en-US" w:eastAsia="zh-CN"/>
        </w:rPr>
      </w:pPr>
      <w:r>
        <w:rPr>
          <w:rFonts w:hint="eastAsia" w:ascii="宋体" w:hAnsi="宋体" w:eastAsia="宋体" w:cs="宋体"/>
          <w:b/>
          <w:kern w:val="0"/>
          <w:sz w:val="28"/>
          <w:szCs w:val="28"/>
        </w:rPr>
        <w:br w:type="page"/>
      </w:r>
      <w:r>
        <w:rPr>
          <w:rFonts w:hint="eastAsia" w:ascii="黑体" w:hAnsi="黑体" w:eastAsia="黑体" w:cs="黑体"/>
          <w:b w:val="0"/>
          <w:bCs w:val="0"/>
          <w:sz w:val="32"/>
          <w:szCs w:val="32"/>
          <w:lang w:eastAsia="zh-CN"/>
        </w:rPr>
        <w:t>南方医科大学第三附属医院院内采购</w:t>
      </w:r>
    </w:p>
    <w:p>
      <w:p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报价单</w:t>
      </w:r>
    </w:p>
    <w:p>
      <w:pPr>
        <w:spacing w:line="360" w:lineRule="auto"/>
        <w:jc w:val="left"/>
        <w:rPr>
          <w:rFonts w:hint="eastAsia" w:ascii="宋体" w:hAnsi="宋体" w:eastAsia="宋体" w:cs="宋体"/>
          <w:b/>
          <w:sz w:val="28"/>
          <w:szCs w:val="28"/>
          <w:lang w:eastAsia="zh-CN"/>
        </w:rPr>
      </w:pPr>
    </w:p>
    <w:p>
      <w:pPr>
        <w:widowControl/>
        <w:spacing w:line="480" w:lineRule="exact"/>
        <w:ind w:firstLine="140" w:firstLineChars="50"/>
        <w:jc w:val="left"/>
        <w:rPr>
          <w:rFonts w:hint="eastAsia"/>
          <w:color w:val="auto"/>
          <w:sz w:val="28"/>
          <w:szCs w:val="28"/>
          <w:lang w:eastAsia="zh-CN"/>
        </w:rPr>
      </w:pPr>
      <w:r>
        <w:rPr>
          <w:rFonts w:hint="eastAsia"/>
          <w:color w:val="auto"/>
          <w:sz w:val="28"/>
          <w:szCs w:val="28"/>
        </w:rPr>
        <w:t>项目名称：</w:t>
      </w:r>
      <w:r>
        <w:rPr>
          <w:rFonts w:hint="eastAsia"/>
          <w:color w:val="auto"/>
          <w:sz w:val="28"/>
          <w:szCs w:val="28"/>
          <w:lang w:val="en-US" w:eastAsia="zh-CN"/>
        </w:rPr>
        <w:t>包2：门诊A栋三、四层门采购及安装</w:t>
      </w:r>
    </w:p>
    <w:p>
      <w:pPr>
        <w:widowControl/>
        <w:spacing w:line="480" w:lineRule="exact"/>
        <w:ind w:firstLine="140" w:firstLineChars="50"/>
        <w:jc w:val="left"/>
        <w:rPr>
          <w:rFonts w:hint="eastAsia"/>
          <w:sz w:val="28"/>
          <w:szCs w:val="28"/>
        </w:rPr>
      </w:pPr>
      <w:r>
        <w:rPr>
          <w:rFonts w:hint="eastAsia"/>
          <w:sz w:val="28"/>
          <w:szCs w:val="28"/>
        </w:rPr>
        <w:t>报价</w:t>
      </w:r>
      <w:r>
        <w:rPr>
          <w:rFonts w:hint="eastAsia"/>
          <w:sz w:val="28"/>
          <w:szCs w:val="28"/>
          <w:lang w:eastAsia="zh-CN"/>
        </w:rPr>
        <w:t>内容</w:t>
      </w:r>
      <w:r>
        <w:rPr>
          <w:rFonts w:hint="eastAsia"/>
          <w:sz w:val="28"/>
          <w:szCs w:val="28"/>
        </w:rPr>
        <w:t>：</w:t>
      </w:r>
    </w:p>
    <w:p>
      <w:pPr>
        <w:widowControl/>
        <w:spacing w:line="480" w:lineRule="exact"/>
        <w:jc w:val="left"/>
        <w:rPr>
          <w:rFonts w:hint="eastAsia" w:ascii="宋体" w:hAnsi="宋体" w:cs="宋体"/>
          <w:sz w:val="28"/>
          <w:szCs w:val="28"/>
        </w:rPr>
      </w:pPr>
      <w:r>
        <w:rPr>
          <w:rFonts w:hint="eastAsia"/>
          <w:sz w:val="28"/>
          <w:szCs w:val="28"/>
        </w:rPr>
        <w:t>一、总报价：小写</w:t>
      </w:r>
      <w:r>
        <w:rPr>
          <w:rFonts w:hint="eastAsia"/>
          <w:sz w:val="28"/>
          <w:szCs w:val="28"/>
          <w:u w:val="single"/>
        </w:rPr>
        <w:t xml:space="preserve">           </w:t>
      </w:r>
      <w:r>
        <w:rPr>
          <w:rFonts w:hint="eastAsia"/>
          <w:sz w:val="28"/>
          <w:szCs w:val="28"/>
        </w:rPr>
        <w:t>元（大写：</w:t>
      </w:r>
      <w:r>
        <w:rPr>
          <w:rFonts w:hint="eastAsia"/>
          <w:sz w:val="28"/>
          <w:szCs w:val="28"/>
          <w:u w:val="single"/>
        </w:rPr>
        <w:t xml:space="preserve">           </w:t>
      </w:r>
      <w:r>
        <w:rPr>
          <w:rFonts w:hint="eastAsia"/>
          <w:sz w:val="28"/>
          <w:szCs w:val="28"/>
        </w:rPr>
        <w:t>元整）；</w:t>
      </w:r>
    </w:p>
    <w:p>
      <w:pPr>
        <w:widowControl/>
        <w:spacing w:line="480" w:lineRule="exact"/>
        <w:jc w:val="left"/>
        <w:rPr>
          <w:rFonts w:hint="eastAsia" w:ascii="宋体" w:hAnsi="宋体" w:cs="宋体"/>
          <w:b/>
          <w:sz w:val="28"/>
          <w:szCs w:val="28"/>
        </w:rPr>
      </w:pPr>
      <w:r>
        <w:rPr>
          <w:rFonts w:hint="eastAsia" w:ascii="宋体" w:hAnsi="宋体" w:cs="宋体"/>
          <w:sz w:val="28"/>
          <w:szCs w:val="28"/>
        </w:rPr>
        <w:t>二、分项报价：</w:t>
      </w:r>
    </w:p>
    <w:tbl>
      <w:tblPr>
        <w:tblStyle w:val="12"/>
        <w:tblW w:w="9276" w:type="dxa"/>
        <w:tblInd w:w="91" w:type="dxa"/>
        <w:tblLayout w:type="fixed"/>
        <w:tblCellMar>
          <w:top w:w="0" w:type="dxa"/>
          <w:left w:w="108" w:type="dxa"/>
          <w:bottom w:w="0" w:type="dxa"/>
          <w:right w:w="108" w:type="dxa"/>
        </w:tblCellMar>
      </w:tblPr>
      <w:tblGrid>
        <w:gridCol w:w="754"/>
        <w:gridCol w:w="2268"/>
        <w:gridCol w:w="1740"/>
        <w:gridCol w:w="994"/>
        <w:gridCol w:w="862"/>
        <w:gridCol w:w="1257"/>
        <w:gridCol w:w="1401"/>
      </w:tblGrid>
      <w:tr>
        <w:tblPrEx>
          <w:tblCellMar>
            <w:top w:w="0" w:type="dxa"/>
            <w:left w:w="108" w:type="dxa"/>
            <w:bottom w:w="0" w:type="dxa"/>
            <w:right w:w="108" w:type="dxa"/>
          </w:tblCellMar>
        </w:tblPrEx>
        <w:trPr>
          <w:cantSplit/>
          <w:trHeight w:val="787" w:hRule="atLeast"/>
          <w:tblHeader/>
        </w:trPr>
        <w:tc>
          <w:tcPr>
            <w:tcW w:w="7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序号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规格（mm）</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材质</w:t>
            </w:r>
          </w:p>
        </w:tc>
        <w:tc>
          <w:tcPr>
            <w:tcW w:w="9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color w:val="000000"/>
                <w:kern w:val="0"/>
                <w:sz w:val="24"/>
                <w:szCs w:val="24"/>
                <w:lang w:val="en-US" w:eastAsia="zh-CN"/>
              </w:rPr>
            </w:pPr>
            <w:r>
              <w:rPr>
                <w:rFonts w:hint="eastAsia" w:asciiTheme="minorEastAsia" w:hAnsiTheme="minorEastAsia" w:eastAsiaTheme="minorEastAsia" w:cstheme="minorEastAsia"/>
                <w:b/>
                <w:bCs/>
                <w:color w:val="000000"/>
                <w:kern w:val="0"/>
                <w:sz w:val="24"/>
                <w:szCs w:val="24"/>
                <w:lang w:val="en-US" w:eastAsia="zh-CN"/>
              </w:rPr>
              <w:t>品牌</w:t>
            </w:r>
          </w:p>
        </w:tc>
        <w:tc>
          <w:tcPr>
            <w:tcW w:w="8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color w:val="000000"/>
                <w:kern w:val="0"/>
                <w:sz w:val="24"/>
                <w:szCs w:val="24"/>
                <w:lang w:val="en-US" w:eastAsia="zh-CN" w:bidi="ar-SA"/>
              </w:rPr>
            </w:pPr>
            <w:r>
              <w:rPr>
                <w:rFonts w:hint="eastAsia" w:asciiTheme="minorEastAsia" w:hAnsiTheme="minorEastAsia" w:eastAsiaTheme="minorEastAsia" w:cstheme="minorEastAsia"/>
                <w:b/>
                <w:bCs/>
                <w:color w:val="000000"/>
                <w:kern w:val="0"/>
                <w:sz w:val="24"/>
                <w:szCs w:val="24"/>
              </w:rPr>
              <w:t>数量（樘）</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color w:val="000000"/>
                <w:kern w:val="0"/>
                <w:sz w:val="24"/>
                <w:szCs w:val="24"/>
                <w:lang w:val="en-US" w:eastAsia="zh-CN"/>
              </w:rPr>
            </w:pPr>
            <w:r>
              <w:rPr>
                <w:rFonts w:hint="eastAsia" w:asciiTheme="minorEastAsia" w:hAnsiTheme="minorEastAsia" w:eastAsiaTheme="minorEastAsia" w:cstheme="minorEastAsia"/>
                <w:b/>
                <w:bCs/>
                <w:color w:val="000000"/>
                <w:kern w:val="0"/>
                <w:sz w:val="24"/>
                <w:szCs w:val="24"/>
                <w:lang w:val="en-US" w:eastAsia="zh-CN"/>
              </w:rPr>
              <w:t>单价报价（元）</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color w:val="000000"/>
                <w:kern w:val="0"/>
                <w:sz w:val="24"/>
                <w:szCs w:val="24"/>
                <w:lang w:val="en-US" w:eastAsia="zh-CN"/>
              </w:rPr>
            </w:pPr>
            <w:r>
              <w:rPr>
                <w:rFonts w:hint="eastAsia" w:asciiTheme="minorEastAsia" w:hAnsiTheme="minorEastAsia" w:eastAsiaTheme="minorEastAsia" w:cstheme="minorEastAsia"/>
                <w:b/>
                <w:bCs/>
                <w:color w:val="000000"/>
                <w:kern w:val="0"/>
                <w:sz w:val="24"/>
                <w:szCs w:val="24"/>
                <w:lang w:val="en-US" w:eastAsia="zh-CN"/>
              </w:rPr>
              <w:t>合计金额（元）</w:t>
            </w:r>
          </w:p>
        </w:tc>
      </w:tr>
      <w:tr>
        <w:tblPrEx>
          <w:tblCellMar>
            <w:top w:w="0" w:type="dxa"/>
            <w:left w:w="108" w:type="dxa"/>
            <w:bottom w:w="0" w:type="dxa"/>
            <w:right w:w="108" w:type="dxa"/>
          </w:tblCellMar>
        </w:tblPrEx>
        <w:trPr>
          <w:trHeight w:val="787" w:hRule="atLeast"/>
        </w:trPr>
        <w:tc>
          <w:tcPr>
            <w:tcW w:w="7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700*2000（以现场实际尺寸为准）</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木质</w:t>
            </w:r>
          </w:p>
        </w:tc>
        <w:tc>
          <w:tcPr>
            <w:tcW w:w="9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27</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40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r>
      <w:tr>
        <w:tblPrEx>
          <w:tblCellMar>
            <w:top w:w="0" w:type="dxa"/>
            <w:left w:w="108" w:type="dxa"/>
            <w:bottom w:w="0" w:type="dxa"/>
            <w:right w:w="108" w:type="dxa"/>
          </w:tblCellMar>
        </w:tblPrEx>
        <w:trPr>
          <w:trHeight w:val="411"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22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1000*2100</w:t>
            </w:r>
          </w:p>
        </w:tc>
        <w:tc>
          <w:tcPr>
            <w:tcW w:w="1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多层实木门</w:t>
            </w:r>
          </w:p>
        </w:tc>
        <w:tc>
          <w:tcPr>
            <w:tcW w:w="9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5</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40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r>
      <w:tr>
        <w:tblPrEx>
          <w:tblCellMar>
            <w:top w:w="0" w:type="dxa"/>
            <w:left w:w="108" w:type="dxa"/>
            <w:bottom w:w="0" w:type="dxa"/>
            <w:right w:w="108" w:type="dxa"/>
          </w:tblCellMar>
        </w:tblPrEx>
        <w:trPr>
          <w:trHeight w:val="411" w:hRule="atLeast"/>
        </w:trPr>
        <w:tc>
          <w:tcPr>
            <w:tcW w:w="7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22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1000*2100</w:t>
            </w:r>
          </w:p>
        </w:tc>
        <w:tc>
          <w:tcPr>
            <w:tcW w:w="1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多层实木门</w:t>
            </w:r>
          </w:p>
        </w:tc>
        <w:tc>
          <w:tcPr>
            <w:tcW w:w="9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9</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40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r>
      <w:tr>
        <w:tblPrEx>
          <w:tblCellMar>
            <w:top w:w="0" w:type="dxa"/>
            <w:left w:w="108" w:type="dxa"/>
            <w:bottom w:w="0" w:type="dxa"/>
            <w:right w:w="108" w:type="dxa"/>
          </w:tblCellMar>
        </w:tblPrEx>
        <w:trPr>
          <w:trHeight w:val="411"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p>
        </w:tc>
        <w:tc>
          <w:tcPr>
            <w:tcW w:w="22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900*2100</w:t>
            </w:r>
          </w:p>
        </w:tc>
        <w:tc>
          <w:tcPr>
            <w:tcW w:w="1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多层实木门</w:t>
            </w:r>
          </w:p>
        </w:tc>
        <w:tc>
          <w:tcPr>
            <w:tcW w:w="9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1</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40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r>
      <w:tr>
        <w:tblPrEx>
          <w:tblCellMar>
            <w:top w:w="0" w:type="dxa"/>
            <w:left w:w="108" w:type="dxa"/>
            <w:bottom w:w="0" w:type="dxa"/>
            <w:right w:w="108" w:type="dxa"/>
          </w:tblCellMar>
        </w:tblPrEx>
        <w:trPr>
          <w:trHeight w:val="411" w:hRule="atLeast"/>
        </w:trPr>
        <w:tc>
          <w:tcPr>
            <w:tcW w:w="7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w:t>
            </w:r>
          </w:p>
        </w:tc>
        <w:tc>
          <w:tcPr>
            <w:tcW w:w="22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700*2000</w:t>
            </w:r>
          </w:p>
        </w:tc>
        <w:tc>
          <w:tcPr>
            <w:tcW w:w="1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木纹铝合金门</w:t>
            </w:r>
          </w:p>
        </w:tc>
        <w:tc>
          <w:tcPr>
            <w:tcW w:w="9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28</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40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r>
      <w:tr>
        <w:tblPrEx>
          <w:tblCellMar>
            <w:top w:w="0" w:type="dxa"/>
            <w:left w:w="108" w:type="dxa"/>
            <w:bottom w:w="0" w:type="dxa"/>
            <w:right w:w="108" w:type="dxa"/>
          </w:tblCellMar>
        </w:tblPrEx>
        <w:trPr>
          <w:trHeight w:val="431"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24"/>
                <w:szCs w:val="24"/>
                <w:highlight w:val="yellow"/>
              </w:rPr>
            </w:pPr>
            <w:r>
              <w:rPr>
                <w:rFonts w:hint="eastAsia" w:asciiTheme="minorEastAsia" w:hAnsiTheme="minorEastAsia" w:eastAsiaTheme="minorEastAsia" w:cstheme="minorEastAsia"/>
                <w:color w:val="000000"/>
                <w:kern w:val="0"/>
                <w:sz w:val="24"/>
                <w:szCs w:val="24"/>
                <w:highlight w:val="none"/>
              </w:rPr>
              <w:t>6</w:t>
            </w:r>
          </w:p>
        </w:tc>
        <w:tc>
          <w:tcPr>
            <w:tcW w:w="22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2300*2400</w:t>
            </w:r>
          </w:p>
        </w:tc>
        <w:tc>
          <w:tcPr>
            <w:tcW w:w="1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玻璃平开门</w:t>
            </w:r>
          </w:p>
        </w:tc>
        <w:tc>
          <w:tcPr>
            <w:tcW w:w="9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40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r>
      <w:tr>
        <w:tblPrEx>
          <w:tblCellMar>
            <w:top w:w="0" w:type="dxa"/>
            <w:left w:w="108" w:type="dxa"/>
            <w:bottom w:w="0" w:type="dxa"/>
            <w:right w:w="108" w:type="dxa"/>
          </w:tblCellMar>
        </w:tblPrEx>
        <w:trPr>
          <w:trHeight w:val="1167" w:hRule="atLeast"/>
        </w:trPr>
        <w:tc>
          <w:tcPr>
            <w:tcW w:w="9276" w:type="dxa"/>
            <w:gridSpan w:val="7"/>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总报价：</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元</w:t>
            </w:r>
          </w:p>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lang w:val="en-US" w:eastAsia="zh-CN"/>
              </w:rPr>
              <w:t>备注：以上报价已包含本项目相关一切费用</w:t>
            </w:r>
          </w:p>
        </w:tc>
      </w:tr>
    </w:tbl>
    <w:p>
      <w:pPr>
        <w:spacing w:line="360" w:lineRule="auto"/>
        <w:rPr>
          <w:rFonts w:hint="eastAsia" w:ascii="宋体" w:hAnsi="宋体" w:eastAsia="宋体" w:cs="宋体"/>
          <w:b/>
          <w:sz w:val="28"/>
          <w:szCs w:val="28"/>
          <w:lang w:val="en-US" w:eastAsia="zh-CN"/>
        </w:rPr>
      </w:pPr>
    </w:p>
    <w:p>
      <w:pPr>
        <w:spacing w:line="360" w:lineRule="auto"/>
        <w:rPr>
          <w:rFonts w:hint="eastAsia" w:ascii="宋体" w:hAnsi="宋体" w:eastAsia="宋体" w:cs="宋体"/>
          <w:b/>
          <w:sz w:val="28"/>
          <w:szCs w:val="28"/>
          <w:lang w:val="en-US" w:eastAsia="zh-CN"/>
        </w:rPr>
      </w:pPr>
    </w:p>
    <w:p>
      <w:pPr>
        <w:spacing w:line="360" w:lineRule="auto"/>
        <w:rPr>
          <w:rFonts w:hint="eastAsia" w:ascii="宋体" w:hAnsi="宋体" w:eastAsia="宋体" w:cs="宋体"/>
          <w:b/>
          <w:sz w:val="28"/>
          <w:szCs w:val="28"/>
          <w:lang w:val="en-US" w:eastAsia="zh-CN"/>
        </w:rPr>
      </w:pPr>
    </w:p>
    <w:p>
      <w:pPr>
        <w:spacing w:line="360" w:lineRule="auto"/>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pStyle w:val="3"/>
        <w:rPr>
          <w:rFonts w:hint="eastAsia" w:ascii="宋体" w:hAnsi="宋体" w:eastAsia="宋体" w:cs="宋体"/>
          <w:b/>
          <w:sz w:val="28"/>
          <w:szCs w:val="28"/>
          <w:lang w:val="en-US" w:eastAsia="zh-CN"/>
        </w:rPr>
      </w:pPr>
    </w:p>
    <w:p>
      <w:pPr>
        <w:pStyle w:val="3"/>
        <w:rPr>
          <w:rFonts w:hint="eastAsia" w:ascii="宋体" w:hAnsi="宋体" w:eastAsia="宋体" w:cs="宋体"/>
          <w:b/>
          <w:sz w:val="28"/>
          <w:szCs w:val="28"/>
          <w:lang w:val="en-US" w:eastAsia="zh-CN"/>
        </w:rPr>
      </w:pPr>
    </w:p>
    <w:p>
      <w:pPr>
        <w:spacing w:line="360" w:lineRule="auto"/>
        <w:rPr>
          <w:rFonts w:hint="eastAsia" w:ascii="宋体" w:hAnsi="宋体" w:eastAsia="宋体" w:cs="宋体"/>
          <w:b/>
          <w:sz w:val="28"/>
          <w:szCs w:val="28"/>
          <w:lang w:val="en-US" w:eastAsia="zh-CN"/>
        </w:rPr>
      </w:pP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3.2</w:t>
      </w:r>
      <w:r>
        <w:rPr>
          <w:rFonts w:hint="eastAsia" w:ascii="宋体" w:hAnsi="宋体" w:eastAsia="宋体" w:cs="宋体"/>
          <w:b/>
          <w:sz w:val="28"/>
          <w:szCs w:val="28"/>
          <w:lang w:eastAsia="zh-CN"/>
        </w:rPr>
        <w:t>合同</w:t>
      </w:r>
      <w:r>
        <w:rPr>
          <w:rFonts w:hint="eastAsia" w:ascii="宋体" w:hAnsi="宋体" w:eastAsia="宋体" w:cs="宋体"/>
          <w:b/>
          <w:sz w:val="28"/>
          <w:szCs w:val="28"/>
        </w:rPr>
        <w:t>格式</w:t>
      </w:r>
      <w:r>
        <w:rPr>
          <w:rFonts w:hint="eastAsia" w:ascii="宋体" w:hAnsi="宋体" w:eastAsia="宋体" w:cs="宋体"/>
          <w:b/>
          <w:sz w:val="28"/>
          <w:szCs w:val="28"/>
          <w:lang w:eastAsia="zh-CN"/>
        </w:rPr>
        <w:t>（合同模板仅做参考，根据实际情况调整）</w:t>
      </w:r>
    </w:p>
    <w:p>
      <w:pPr>
        <w:jc w:val="left"/>
        <w:rPr>
          <w:rFonts w:hint="eastAsia" w:ascii="仿宋_GB2312" w:hAnsi="仿宋" w:eastAsia="仿宋_GB2312"/>
          <w:b/>
          <w:kern w:val="0"/>
          <w:sz w:val="28"/>
          <w:szCs w:val="28"/>
        </w:rPr>
      </w:pPr>
    </w:p>
    <w:p>
      <w:p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 xml:space="preserve"> 1.包1</w:t>
      </w:r>
    </w:p>
    <w:p>
      <w:pPr>
        <w:jc w:val="center"/>
        <w:rPr>
          <w:rFonts w:hint="eastAsia" w:ascii="黑体" w:hAnsi="黑体" w:eastAsia="黑体" w:cs="黑体"/>
          <w:b/>
          <w:sz w:val="52"/>
          <w:szCs w:val="52"/>
        </w:rPr>
      </w:pPr>
      <w:r>
        <w:rPr>
          <w:rFonts w:hint="eastAsia" w:ascii="黑体" w:hAnsi="黑体" w:eastAsia="黑体" w:cs="黑体"/>
          <w:b/>
          <w:sz w:val="52"/>
          <w:szCs w:val="52"/>
        </w:rPr>
        <w:t>后勤物资购销合同</w:t>
      </w:r>
    </w:p>
    <w:p>
      <w:pPr>
        <w:jc w:val="center"/>
        <w:rPr>
          <w:rFonts w:hint="eastAsia" w:ascii="黑体" w:hAnsi="黑体" w:eastAsia="黑体" w:cs="黑体"/>
          <w:b/>
          <w:szCs w:val="21"/>
        </w:rPr>
      </w:pPr>
      <w:permStart w:id="0" w:edGrp="everyone"/>
    </w:p>
    <w:p>
      <w:pPr>
        <w:jc w:val="center"/>
        <w:rPr>
          <w:rFonts w:hint="eastAsia" w:ascii="宋体" w:hAnsi="宋体" w:cs="宋体"/>
          <w:sz w:val="28"/>
          <w:szCs w:val="28"/>
        </w:rPr>
      </w:pPr>
      <w:r>
        <w:rPr>
          <w:rFonts w:hint="eastAsia" w:ascii="宋体" w:hAnsi="宋体" w:cs="宋体"/>
          <w:sz w:val="28"/>
          <w:szCs w:val="28"/>
        </w:rPr>
        <w:t>门</w:t>
      </w:r>
    </w:p>
    <w:p>
      <w:pPr>
        <w:jc w:val="center"/>
        <w:rPr>
          <w:rFonts w:hint="eastAsia" w:ascii="宋体" w:hAnsi="宋体" w:cs="宋体"/>
          <w:sz w:val="28"/>
          <w:szCs w:val="28"/>
        </w:rPr>
      </w:pPr>
      <w:r>
        <w:rPr>
          <w:rFonts w:hint="eastAsia" w:ascii="宋体" w:hAnsi="宋体" w:cs="宋体"/>
          <w:sz w:val="28"/>
          <w:szCs w:val="28"/>
        </w:rPr>
        <w:t>诊</w:t>
      </w:r>
    </w:p>
    <w:p>
      <w:pPr>
        <w:jc w:val="center"/>
        <w:rPr>
          <w:rFonts w:hint="eastAsia" w:ascii="宋体" w:hAnsi="宋体" w:cs="宋体"/>
          <w:sz w:val="28"/>
          <w:szCs w:val="28"/>
        </w:rPr>
      </w:pPr>
      <w:r>
        <w:rPr>
          <w:rFonts w:hint="eastAsia" w:ascii="宋体" w:hAnsi="宋体" w:cs="宋体"/>
          <w:sz w:val="28"/>
          <w:szCs w:val="28"/>
        </w:rPr>
        <w:t>A</w:t>
      </w:r>
    </w:p>
    <w:p>
      <w:pPr>
        <w:jc w:val="center"/>
        <w:rPr>
          <w:rFonts w:hint="eastAsia" w:ascii="宋体" w:hAnsi="宋体" w:cs="宋体"/>
          <w:sz w:val="28"/>
          <w:szCs w:val="28"/>
        </w:rPr>
      </w:pPr>
      <w:r>
        <w:rPr>
          <w:rFonts w:hint="eastAsia" w:ascii="宋体" w:hAnsi="宋体" w:cs="宋体"/>
          <w:sz w:val="28"/>
          <w:szCs w:val="28"/>
        </w:rPr>
        <w:t>栋</w:t>
      </w:r>
    </w:p>
    <w:p>
      <w:pPr>
        <w:jc w:val="center"/>
        <w:rPr>
          <w:rFonts w:hint="eastAsia" w:ascii="宋体" w:hAnsi="宋体" w:cs="宋体"/>
          <w:sz w:val="28"/>
          <w:szCs w:val="28"/>
        </w:rPr>
      </w:pPr>
      <w:r>
        <w:rPr>
          <w:rFonts w:hint="eastAsia" w:ascii="宋体" w:hAnsi="宋体" w:cs="宋体"/>
          <w:sz w:val="28"/>
          <w:szCs w:val="28"/>
        </w:rPr>
        <w:t>三</w:t>
      </w:r>
    </w:p>
    <w:p>
      <w:pPr>
        <w:jc w:val="center"/>
        <w:rPr>
          <w:rFonts w:hint="eastAsia" w:ascii="宋体" w:hAnsi="宋体" w:cs="宋体"/>
          <w:sz w:val="28"/>
          <w:szCs w:val="28"/>
        </w:rPr>
      </w:pPr>
      <w:r>
        <w:rPr>
          <w:rFonts w:hint="eastAsia" w:ascii="宋体" w:hAnsi="宋体" w:cs="宋体"/>
          <w:sz w:val="28"/>
          <w:szCs w:val="28"/>
        </w:rPr>
        <w:t>、</w:t>
      </w:r>
    </w:p>
    <w:p>
      <w:pPr>
        <w:jc w:val="center"/>
        <w:rPr>
          <w:rFonts w:hint="eastAsia" w:ascii="宋体" w:hAnsi="宋体" w:cs="宋体"/>
          <w:sz w:val="28"/>
          <w:szCs w:val="28"/>
        </w:rPr>
      </w:pPr>
      <w:r>
        <w:rPr>
          <w:rFonts w:hint="eastAsia" w:ascii="宋体" w:hAnsi="宋体" w:cs="宋体"/>
          <w:sz w:val="28"/>
          <w:szCs w:val="28"/>
        </w:rPr>
        <w:t>四</w:t>
      </w:r>
    </w:p>
    <w:p>
      <w:pPr>
        <w:jc w:val="center"/>
        <w:rPr>
          <w:rFonts w:hint="eastAsia" w:ascii="宋体" w:hAnsi="宋体" w:cs="宋体"/>
          <w:sz w:val="28"/>
          <w:szCs w:val="28"/>
        </w:rPr>
      </w:pPr>
      <w:r>
        <w:rPr>
          <w:rFonts w:hint="eastAsia" w:ascii="宋体" w:hAnsi="宋体" w:cs="宋体"/>
          <w:sz w:val="28"/>
          <w:szCs w:val="28"/>
        </w:rPr>
        <w:t>层</w:t>
      </w:r>
    </w:p>
    <w:p>
      <w:pPr>
        <w:jc w:val="center"/>
        <w:rPr>
          <w:rFonts w:hint="eastAsia" w:ascii="宋体" w:hAnsi="宋体" w:cs="宋体"/>
          <w:sz w:val="28"/>
          <w:szCs w:val="28"/>
        </w:rPr>
      </w:pPr>
      <w:r>
        <w:rPr>
          <w:rFonts w:hint="eastAsia" w:ascii="宋体" w:hAnsi="宋体" w:cs="宋体"/>
          <w:sz w:val="28"/>
          <w:szCs w:val="28"/>
        </w:rPr>
        <w:t>地</w:t>
      </w:r>
    </w:p>
    <w:p>
      <w:pPr>
        <w:jc w:val="center"/>
        <w:rPr>
          <w:rFonts w:hint="eastAsia" w:ascii="宋体" w:hAnsi="宋体" w:cs="宋体"/>
          <w:sz w:val="28"/>
          <w:szCs w:val="28"/>
        </w:rPr>
      </w:pPr>
      <w:r>
        <w:rPr>
          <w:rFonts w:hint="eastAsia" w:ascii="宋体" w:hAnsi="宋体" w:cs="宋体"/>
          <w:sz w:val="28"/>
          <w:szCs w:val="28"/>
        </w:rPr>
        <w:t>胶</w:t>
      </w:r>
    </w:p>
    <w:p>
      <w:pPr>
        <w:jc w:val="center"/>
        <w:rPr>
          <w:rFonts w:hint="eastAsia" w:ascii="宋体" w:hAnsi="宋体" w:cs="宋体"/>
          <w:sz w:val="28"/>
          <w:szCs w:val="28"/>
        </w:rPr>
      </w:pPr>
      <w:r>
        <w:rPr>
          <w:rFonts w:hint="eastAsia" w:ascii="宋体" w:hAnsi="宋体" w:cs="宋体"/>
          <w:sz w:val="28"/>
          <w:szCs w:val="28"/>
        </w:rPr>
        <w:t>采</w:t>
      </w:r>
    </w:p>
    <w:p>
      <w:pPr>
        <w:jc w:val="center"/>
        <w:rPr>
          <w:rFonts w:hint="eastAsia" w:ascii="宋体" w:hAnsi="宋体" w:cs="宋体"/>
          <w:sz w:val="28"/>
          <w:szCs w:val="28"/>
        </w:rPr>
      </w:pPr>
      <w:r>
        <w:rPr>
          <w:rFonts w:hint="eastAsia" w:ascii="宋体" w:hAnsi="宋体" w:cs="宋体"/>
          <w:sz w:val="28"/>
          <w:szCs w:val="28"/>
        </w:rPr>
        <w:t>购</w:t>
      </w:r>
    </w:p>
    <w:p>
      <w:pPr>
        <w:jc w:val="center"/>
        <w:rPr>
          <w:rFonts w:hint="eastAsia" w:ascii="宋体" w:hAnsi="宋体" w:cs="宋体"/>
          <w:sz w:val="28"/>
          <w:szCs w:val="28"/>
        </w:rPr>
      </w:pPr>
      <w:r>
        <w:rPr>
          <w:rFonts w:hint="eastAsia" w:ascii="宋体" w:hAnsi="宋体" w:cs="宋体"/>
          <w:sz w:val="28"/>
          <w:szCs w:val="28"/>
        </w:rPr>
        <w:t>及</w:t>
      </w:r>
    </w:p>
    <w:p>
      <w:pPr>
        <w:jc w:val="center"/>
        <w:rPr>
          <w:rFonts w:hint="eastAsia" w:ascii="宋体" w:hAnsi="宋体" w:cs="宋体"/>
          <w:sz w:val="28"/>
          <w:szCs w:val="28"/>
        </w:rPr>
      </w:pPr>
      <w:r>
        <w:rPr>
          <w:rFonts w:hint="eastAsia" w:ascii="宋体" w:hAnsi="宋体" w:cs="宋体"/>
          <w:sz w:val="28"/>
          <w:szCs w:val="28"/>
        </w:rPr>
        <w:t>安</w:t>
      </w:r>
    </w:p>
    <w:p>
      <w:pPr>
        <w:jc w:val="center"/>
        <w:rPr>
          <w:rFonts w:hint="eastAsia" w:ascii="宋体" w:hAnsi="宋体" w:cs="宋体"/>
          <w:sz w:val="28"/>
          <w:szCs w:val="28"/>
        </w:rPr>
      </w:pPr>
      <w:r>
        <w:rPr>
          <w:rFonts w:hint="eastAsia" w:ascii="宋体" w:hAnsi="宋体" w:cs="宋体"/>
          <w:sz w:val="28"/>
          <w:szCs w:val="28"/>
        </w:rPr>
        <w:t>装</w:t>
      </w:r>
    </w:p>
    <w:permEnd w:id="0"/>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rPr>
          <w:rFonts w:hint="eastAsia" w:ascii="黑体" w:hAnsi="黑体" w:eastAsia="黑体" w:cs="黑体"/>
          <w:b/>
          <w:szCs w:val="21"/>
        </w:rPr>
      </w:pPr>
    </w:p>
    <w:p>
      <w:pPr>
        <w:jc w:val="center"/>
        <w:rPr>
          <w:rFonts w:hint="eastAsia" w:ascii="黑体" w:eastAsia="黑体"/>
          <w:b/>
          <w:sz w:val="52"/>
          <w:szCs w:val="52"/>
        </w:rPr>
      </w:pPr>
      <w:r>
        <w:rPr>
          <w:rFonts w:hint="eastAsia" w:ascii="黑体" w:eastAsia="黑体"/>
          <w:b/>
          <w:sz w:val="52"/>
          <w:szCs w:val="52"/>
        </w:rPr>
        <w:t>南方医科大学第三附属医院</w:t>
      </w: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rPr>
          <w:rFonts w:hint="eastAsia" w:ascii="黑体" w:hAnsi="黑体" w:eastAsia="黑体" w:cs="黑体"/>
          <w:b/>
          <w:szCs w:val="21"/>
        </w:rPr>
      </w:pPr>
    </w:p>
    <w:p>
      <w:pPr>
        <w:rPr>
          <w:rFonts w:hint="eastAsia" w:ascii="黑体" w:hAnsi="黑体" w:eastAsia="黑体" w:cs="黑体"/>
          <w:b/>
          <w:szCs w:val="21"/>
        </w:rPr>
      </w:pPr>
    </w:p>
    <w:p>
      <w:pPr>
        <w:rPr>
          <w:rFonts w:hint="eastAsia" w:ascii="黑体" w:hAnsi="黑体" w:eastAsia="黑体" w:cs="黑体"/>
          <w:b/>
          <w:szCs w:val="21"/>
        </w:rPr>
      </w:pPr>
    </w:p>
    <w:p>
      <w:pPr>
        <w:jc w:val="center"/>
        <w:rPr>
          <w:rFonts w:hint="eastAsia" w:ascii="黑体" w:eastAsia="黑体"/>
          <w:b/>
          <w:sz w:val="18"/>
          <w:szCs w:val="18"/>
        </w:rPr>
      </w:pPr>
      <w:r>
        <w:rPr>
          <w:rFonts w:hint="eastAsia" w:ascii="黑体" w:eastAsia="黑体"/>
          <w:b/>
          <w:sz w:val="36"/>
          <w:szCs w:val="36"/>
        </w:rPr>
        <w:t>物资购销合同</w:t>
      </w:r>
    </w:p>
    <w:p>
      <w:pPr>
        <w:rPr>
          <w:rFonts w:hint="eastAsia" w:ascii="黑体" w:hAnsi="黑体" w:eastAsia="黑体" w:cs="黑体"/>
          <w:b/>
          <w:szCs w:val="21"/>
        </w:rPr>
      </w:pPr>
      <w:r>
        <w:rPr>
          <w:rFonts w:hint="eastAsia" w:ascii="黑体" w:hAnsi="黑体" w:eastAsia="黑体" w:cs="黑体"/>
          <w:b/>
          <w:szCs w:val="21"/>
        </w:rPr>
        <w:t xml:space="preserve">合同编号： </w:t>
      </w:r>
    </w:p>
    <w:p>
      <w:pPr>
        <w:rPr>
          <w:rFonts w:hint="eastAsia" w:ascii="黑体" w:hAnsi="黑体" w:eastAsia="黑体" w:cs="黑体"/>
          <w:szCs w:val="21"/>
        </w:rPr>
      </w:pPr>
      <w:r>
        <w:rPr>
          <w:rFonts w:hint="eastAsia" w:ascii="黑体" w:hAnsi="黑体" w:eastAsia="黑体" w:cs="黑体"/>
          <w:b/>
          <w:szCs w:val="21"/>
        </w:rPr>
        <w:t>签约地 ：</w:t>
      </w:r>
      <w:r>
        <w:rPr>
          <w:rFonts w:hint="eastAsia" w:ascii="黑体" w:hAnsi="黑体" w:eastAsia="黑体" w:cs="黑体"/>
          <w:szCs w:val="21"/>
        </w:rPr>
        <w:t xml:space="preserve"> 广州市天河区中山大道西183号</w:t>
      </w:r>
    </w:p>
    <w:p>
      <w:pPr>
        <w:rPr>
          <w:rFonts w:hint="eastAsia" w:ascii="黑体" w:hAnsi="黑体" w:eastAsia="黑体" w:cs="黑体"/>
          <w:b/>
          <w:szCs w:val="21"/>
        </w:rPr>
      </w:pPr>
    </w:p>
    <w:p>
      <w:pPr>
        <w:rPr>
          <w:rFonts w:hint="eastAsia" w:ascii="黑体" w:hAnsi="黑体" w:eastAsia="黑体" w:cs="黑体"/>
          <w:b/>
          <w:szCs w:val="21"/>
        </w:rPr>
      </w:pPr>
      <w:r>
        <w:rPr>
          <w:rFonts w:hint="eastAsia" w:ascii="黑体" w:hAnsi="黑体" w:eastAsia="黑体" w:cs="黑体"/>
          <w:b/>
          <w:szCs w:val="21"/>
        </w:rPr>
        <w:t>甲方（买方）：</w:t>
      </w:r>
      <w:r>
        <w:rPr>
          <w:rFonts w:hint="eastAsia" w:ascii="黑体" w:hAnsi="黑体" w:eastAsia="黑体" w:cs="黑体"/>
          <w:szCs w:val="21"/>
        </w:rPr>
        <w:t>南方医科大学第三附属医院</w:t>
      </w:r>
    </w:p>
    <w:p>
      <w:pPr>
        <w:spacing w:line="480" w:lineRule="auto"/>
        <w:rPr>
          <w:rFonts w:hint="eastAsia" w:ascii="黑体" w:hAnsi="黑体" w:eastAsia="黑体" w:cs="黑体"/>
          <w:b/>
          <w:szCs w:val="21"/>
        </w:rPr>
      </w:pPr>
      <w:r>
        <w:rPr>
          <w:rFonts w:hint="eastAsia" w:ascii="黑体" w:hAnsi="黑体" w:eastAsia="黑体" w:cs="黑体"/>
          <w:b/>
          <w:szCs w:val="21"/>
        </w:rPr>
        <w:t>乙方（卖方）：</w:t>
      </w:r>
      <w:permStart w:id="1" w:edGrp="everyone"/>
      <w:r>
        <w:rPr>
          <w:rFonts w:hint="eastAsia" w:ascii="黑体" w:hAnsi="黑体" w:eastAsia="黑体" w:cs="黑体"/>
          <w:b/>
          <w:szCs w:val="21"/>
        </w:rPr>
        <w:t xml:space="preserve"> </w:t>
      </w:r>
    </w:p>
    <w:permEnd w:id="1"/>
    <w:p>
      <w:pPr>
        <w:rPr>
          <w:rFonts w:hint="eastAsia" w:ascii="黑体" w:hAnsi="黑体" w:eastAsia="黑体" w:cs="黑体"/>
          <w:szCs w:val="21"/>
        </w:rPr>
      </w:pPr>
      <w:r>
        <w:rPr>
          <w:rFonts w:hint="eastAsia" w:ascii="黑体" w:hAnsi="黑体" w:eastAsia="黑体" w:cs="黑体"/>
          <w:b/>
          <w:szCs w:val="21"/>
        </w:rPr>
        <w:t>1</w:t>
      </w:r>
      <w:r>
        <w:rPr>
          <w:rFonts w:hint="eastAsia" w:ascii="黑体" w:hAnsi="黑体" w:eastAsia="黑体" w:cs="黑体"/>
          <w:szCs w:val="21"/>
        </w:rPr>
        <w:t>. 甲乙双方根据《中华人民共和国民法典》及相关法律法规，在平等互利、协商一致的基础上，甲方同意向乙方购买，同时乙方同意向甲方销售以下物资（以下物资器械均简称为物资）：</w:t>
      </w:r>
    </w:p>
    <w:p>
      <w:pPr>
        <w:rPr>
          <w:rFonts w:hint="eastAsia" w:ascii="黑体" w:hAnsi="黑体" w:eastAsia="黑体" w:cs="黑体"/>
          <w:szCs w:val="21"/>
        </w:rPr>
      </w:pPr>
      <w:r>
        <w:rPr>
          <w:rFonts w:hint="eastAsia" w:ascii="黑体" w:hAnsi="黑体" w:eastAsia="黑体" w:cs="黑体"/>
          <w:szCs w:val="21"/>
        </w:rPr>
        <w:t>1.1物资名称、规格、型号、数量、价格：</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1080"/>
        <w:gridCol w:w="900"/>
        <w:gridCol w:w="720"/>
        <w:gridCol w:w="1080"/>
        <w:gridCol w:w="1080"/>
        <w:gridCol w:w="66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物资</w:t>
            </w:r>
          </w:p>
          <w:p>
            <w:pPr>
              <w:jc w:val="center"/>
              <w:rPr>
                <w:rFonts w:hint="eastAsia" w:ascii="黑体" w:hAnsi="黑体" w:eastAsia="黑体" w:cs="黑体"/>
                <w:b/>
                <w:szCs w:val="21"/>
              </w:rPr>
            </w:pPr>
            <w:r>
              <w:rPr>
                <w:rFonts w:hint="eastAsia" w:ascii="黑体" w:hAnsi="黑体" w:eastAsia="黑体" w:cs="黑体"/>
                <w:b/>
                <w:szCs w:val="21"/>
              </w:rPr>
              <w:t>名称</w:t>
            </w:r>
          </w:p>
        </w:tc>
        <w:tc>
          <w:tcPr>
            <w:tcW w:w="900"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品牌</w:t>
            </w:r>
          </w:p>
        </w:tc>
        <w:tc>
          <w:tcPr>
            <w:tcW w:w="1080"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规格</w:t>
            </w:r>
          </w:p>
          <w:p>
            <w:pPr>
              <w:jc w:val="center"/>
              <w:rPr>
                <w:rFonts w:hint="eastAsia" w:ascii="黑体" w:hAnsi="黑体" w:eastAsia="黑体" w:cs="黑体"/>
                <w:b/>
                <w:szCs w:val="21"/>
              </w:rPr>
            </w:pPr>
            <w:r>
              <w:rPr>
                <w:rFonts w:hint="eastAsia" w:ascii="黑体" w:hAnsi="黑体" w:eastAsia="黑体" w:cs="黑体"/>
                <w:b/>
                <w:szCs w:val="21"/>
              </w:rPr>
              <w:t>型号</w:t>
            </w:r>
          </w:p>
        </w:tc>
        <w:tc>
          <w:tcPr>
            <w:tcW w:w="900"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原</w:t>
            </w:r>
          </w:p>
          <w:p>
            <w:pPr>
              <w:jc w:val="center"/>
              <w:rPr>
                <w:rFonts w:hint="eastAsia" w:ascii="黑体" w:hAnsi="黑体" w:eastAsia="黑体" w:cs="黑体"/>
                <w:b/>
                <w:szCs w:val="21"/>
              </w:rPr>
            </w:pPr>
            <w:r>
              <w:rPr>
                <w:rFonts w:hint="eastAsia" w:ascii="黑体" w:hAnsi="黑体" w:eastAsia="黑体" w:cs="黑体"/>
                <w:b/>
                <w:szCs w:val="21"/>
              </w:rPr>
              <w:t>产地</w:t>
            </w:r>
          </w:p>
        </w:tc>
        <w:tc>
          <w:tcPr>
            <w:tcW w:w="720"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单</w:t>
            </w:r>
          </w:p>
          <w:p>
            <w:pPr>
              <w:jc w:val="center"/>
              <w:rPr>
                <w:rFonts w:hint="eastAsia" w:ascii="黑体" w:hAnsi="黑体" w:eastAsia="黑体" w:cs="黑体"/>
                <w:b/>
                <w:szCs w:val="21"/>
              </w:rPr>
            </w:pPr>
            <w:r>
              <w:rPr>
                <w:rFonts w:hint="eastAsia" w:ascii="黑体" w:hAnsi="黑体" w:eastAsia="黑体" w:cs="黑体"/>
                <w:b/>
                <w:szCs w:val="21"/>
              </w:rPr>
              <w:t>位</w:t>
            </w:r>
          </w:p>
        </w:tc>
        <w:tc>
          <w:tcPr>
            <w:tcW w:w="1080"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单项报价</w:t>
            </w:r>
          </w:p>
        </w:tc>
        <w:tc>
          <w:tcPr>
            <w:tcW w:w="1080"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成交单价</w:t>
            </w:r>
          </w:p>
        </w:tc>
        <w:tc>
          <w:tcPr>
            <w:tcW w:w="669"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数</w:t>
            </w:r>
          </w:p>
          <w:p>
            <w:pPr>
              <w:jc w:val="center"/>
              <w:rPr>
                <w:rFonts w:hint="eastAsia" w:ascii="黑体" w:hAnsi="黑体" w:eastAsia="黑体" w:cs="黑体"/>
                <w:b/>
                <w:szCs w:val="21"/>
              </w:rPr>
            </w:pPr>
            <w:r>
              <w:rPr>
                <w:rFonts w:hint="eastAsia" w:ascii="黑体" w:hAnsi="黑体" w:eastAsia="黑体" w:cs="黑体"/>
                <w:b/>
                <w:szCs w:val="21"/>
              </w:rPr>
              <w:t>量</w:t>
            </w:r>
          </w:p>
        </w:tc>
        <w:tc>
          <w:tcPr>
            <w:tcW w:w="1260"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成交金额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jc w:val="center"/>
              <w:rPr>
                <w:rFonts w:ascii="黑体" w:hAnsi="黑体" w:cs="黑体"/>
                <w:szCs w:val="21"/>
              </w:rPr>
            </w:pPr>
            <w:permStart w:id="2" w:edGrp="everyone" w:colFirst="0" w:colLast="0"/>
            <w:permStart w:id="3" w:edGrp="everyone" w:colFirst="1" w:colLast="1"/>
            <w:permStart w:id="4" w:edGrp="everyone" w:colFirst="2" w:colLast="2"/>
            <w:permStart w:id="5" w:edGrp="everyone" w:colFirst="3" w:colLast="3"/>
            <w:permStart w:id="6" w:edGrp="everyone" w:colFirst="4" w:colLast="4"/>
            <w:permStart w:id="7" w:edGrp="everyone" w:colFirst="5" w:colLast="5"/>
            <w:permStart w:id="8" w:edGrp="everyone" w:colFirst="6" w:colLast="6"/>
            <w:permStart w:id="9" w:edGrp="everyone" w:colFirst="7" w:colLast="7"/>
            <w:permStart w:id="10" w:edGrp="everyone" w:colFirst="8" w:colLast="8"/>
            <w:r>
              <w:rPr>
                <w:rFonts w:hint="eastAsia" w:ascii="宋体" w:hAnsi="宋体" w:cs="宋体"/>
                <w:sz w:val="28"/>
                <w:szCs w:val="28"/>
              </w:rPr>
              <w:t xml:space="preserve">  </w:t>
            </w:r>
          </w:p>
        </w:tc>
        <w:tc>
          <w:tcPr>
            <w:tcW w:w="900" w:type="dxa"/>
            <w:noWrap w:val="0"/>
            <w:vAlign w:val="center"/>
          </w:tcPr>
          <w:p>
            <w:pPr>
              <w:jc w:val="center"/>
              <w:rPr>
                <w:rFonts w:hint="eastAsia" w:ascii="黑体" w:hAnsi="黑体" w:eastAsia="黑体" w:cs="黑体"/>
                <w:szCs w:val="21"/>
              </w:rPr>
            </w:pPr>
          </w:p>
        </w:tc>
        <w:tc>
          <w:tcPr>
            <w:tcW w:w="1080" w:type="dxa"/>
            <w:noWrap w:val="0"/>
            <w:vAlign w:val="center"/>
          </w:tcPr>
          <w:p>
            <w:pPr>
              <w:rPr>
                <w:rFonts w:ascii="黑体" w:hAnsi="黑体" w:cs="黑体"/>
                <w:szCs w:val="21"/>
              </w:rPr>
            </w:pPr>
            <w:r>
              <w:rPr>
                <w:rFonts w:hint="eastAsia" w:ascii="黑体" w:hAnsi="黑体" w:cs="黑体"/>
                <w:szCs w:val="21"/>
              </w:rPr>
              <w:t xml:space="preserve">  </w:t>
            </w:r>
          </w:p>
        </w:tc>
        <w:tc>
          <w:tcPr>
            <w:tcW w:w="900" w:type="dxa"/>
            <w:noWrap w:val="0"/>
            <w:vAlign w:val="center"/>
          </w:tcPr>
          <w:p>
            <w:pPr>
              <w:jc w:val="center"/>
              <w:rPr>
                <w:rFonts w:hint="eastAsia" w:ascii="黑体" w:hAnsi="黑体" w:eastAsia="黑体" w:cs="黑体"/>
                <w:szCs w:val="21"/>
              </w:rPr>
            </w:pPr>
          </w:p>
        </w:tc>
        <w:tc>
          <w:tcPr>
            <w:tcW w:w="720" w:type="dxa"/>
            <w:noWrap w:val="0"/>
            <w:vAlign w:val="center"/>
          </w:tcPr>
          <w:p>
            <w:pPr>
              <w:jc w:val="center"/>
              <w:rPr>
                <w:rFonts w:hint="eastAsia" w:ascii="黑体" w:hAnsi="黑体" w:eastAsia="黑体" w:cs="黑体"/>
                <w:szCs w:val="21"/>
              </w:rPr>
            </w:pPr>
            <w:r>
              <w:rPr>
                <w:rFonts w:hint="eastAsia" w:ascii="黑体" w:hAnsi="黑体" w:cs="黑体"/>
                <w:szCs w:val="21"/>
              </w:rPr>
              <w:t xml:space="preserve">  </w:t>
            </w:r>
          </w:p>
        </w:tc>
        <w:tc>
          <w:tcPr>
            <w:tcW w:w="1080" w:type="dxa"/>
            <w:noWrap w:val="0"/>
            <w:vAlign w:val="center"/>
          </w:tcPr>
          <w:p>
            <w:pPr>
              <w:rPr>
                <w:rFonts w:hint="eastAsia" w:ascii="黑体" w:hAnsi="黑体" w:eastAsia="黑体" w:cs="黑体"/>
                <w:szCs w:val="21"/>
              </w:rPr>
            </w:pPr>
            <w:r>
              <w:rPr>
                <w:rFonts w:hint="eastAsia" w:ascii="黑体" w:hAnsi="黑体" w:eastAsia="黑体" w:cs="黑体"/>
                <w:szCs w:val="21"/>
              </w:rPr>
              <w:t>￥</w:t>
            </w:r>
          </w:p>
        </w:tc>
        <w:tc>
          <w:tcPr>
            <w:tcW w:w="1080" w:type="dxa"/>
            <w:noWrap w:val="0"/>
            <w:vAlign w:val="center"/>
          </w:tcPr>
          <w:p>
            <w:pPr>
              <w:rPr>
                <w:rFonts w:hint="eastAsia" w:ascii="黑体" w:hAnsi="黑体" w:eastAsia="黑体" w:cs="黑体"/>
                <w:szCs w:val="21"/>
              </w:rPr>
            </w:pPr>
            <w:r>
              <w:rPr>
                <w:rFonts w:hint="eastAsia" w:ascii="黑体" w:hAnsi="黑体" w:eastAsia="黑体" w:cs="黑体"/>
                <w:szCs w:val="21"/>
              </w:rPr>
              <w:t>￥</w:t>
            </w:r>
          </w:p>
        </w:tc>
        <w:tc>
          <w:tcPr>
            <w:tcW w:w="669" w:type="dxa"/>
            <w:noWrap w:val="0"/>
            <w:vAlign w:val="center"/>
          </w:tcPr>
          <w:p>
            <w:pPr>
              <w:jc w:val="center"/>
              <w:rPr>
                <w:rFonts w:hint="eastAsia" w:ascii="黑体" w:hAnsi="黑体" w:eastAsia="黑体" w:cs="黑体"/>
                <w:szCs w:val="21"/>
              </w:rPr>
            </w:pPr>
            <w:r>
              <w:rPr>
                <w:rFonts w:hint="eastAsia" w:ascii="黑体" w:hAnsi="黑体" w:cs="黑体"/>
                <w:szCs w:val="21"/>
              </w:rPr>
              <w:t xml:space="preserve">  </w:t>
            </w:r>
          </w:p>
        </w:tc>
        <w:tc>
          <w:tcPr>
            <w:tcW w:w="1260" w:type="dxa"/>
            <w:noWrap w:val="0"/>
            <w:vAlign w:val="center"/>
          </w:tcPr>
          <w:p>
            <w:pPr>
              <w:rPr>
                <w:rFonts w:hint="eastAsia" w:ascii="黑体" w:hAnsi="黑体" w:eastAsia="黑体" w:cs="黑体"/>
                <w:szCs w:val="21"/>
              </w:rPr>
            </w:pPr>
            <w:r>
              <w:rPr>
                <w:rFonts w:hint="eastAsia" w:ascii="黑体" w:hAnsi="黑体" w:eastAsia="黑体" w:cs="黑体"/>
                <w:szCs w:val="21"/>
              </w:rPr>
              <w:t>￥</w:t>
            </w:r>
          </w:p>
        </w:tc>
      </w:tr>
      <w:permEnd w:id="2"/>
      <w:permEnd w:id="3"/>
      <w:permEnd w:id="4"/>
      <w:permEnd w:id="5"/>
      <w:permEnd w:id="6"/>
      <w:permEnd w:id="7"/>
      <w:permEnd w:id="8"/>
      <w:permEnd w:id="9"/>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7" w:type="dxa"/>
            <w:gridSpan w:val="9"/>
            <w:noWrap w:val="0"/>
            <w:vAlign w:val="top"/>
          </w:tcPr>
          <w:p>
            <w:pPr>
              <w:rPr>
                <w:rFonts w:hint="eastAsia" w:ascii="黑体" w:hAnsi="黑体" w:eastAsia="黑体" w:cs="黑体"/>
                <w:b/>
                <w:szCs w:val="21"/>
              </w:rPr>
            </w:pPr>
            <w:r>
              <w:rPr>
                <w:rFonts w:hint="eastAsia" w:ascii="黑体" w:hAnsi="黑体" w:eastAsia="黑体" w:cs="黑体"/>
                <w:b/>
                <w:szCs w:val="21"/>
              </w:rPr>
              <w:t>合计成交金额（大写）</w:t>
            </w:r>
            <w:permStart w:id="11" w:edGrp="everyone"/>
            <w:r>
              <w:rPr>
                <w:rFonts w:hint="eastAsia" w:ascii="黑体" w:hAnsi="黑体" w:eastAsia="黑体" w:cs="黑体"/>
                <w:b/>
                <w:szCs w:val="21"/>
              </w:rPr>
              <w:t>：佰 拾 万 仟 佰 拾 元整(RMB)</w:t>
            </w:r>
            <w:permEnd w:id="11"/>
          </w:p>
        </w:tc>
      </w:tr>
    </w:tbl>
    <w:p>
      <w:pPr>
        <w:rPr>
          <w:rFonts w:hint="eastAsia" w:ascii="黑体" w:hAnsi="黑体" w:eastAsia="黑体" w:cs="黑体"/>
          <w:szCs w:val="21"/>
        </w:rPr>
      </w:pPr>
      <w:r>
        <w:rPr>
          <w:rFonts w:hint="eastAsia" w:ascii="黑体" w:hAnsi="黑体" w:eastAsia="黑体" w:cs="黑体"/>
          <w:szCs w:val="21"/>
        </w:rPr>
        <w:t>1.2合同总价包括物资设计、制造、包装、仓存、供货、运输、保管、安装、调试、验收、培训、技术服务（包括技术资料、图纸的提供）、质保期保障、协助甲方进行使用场地前期的改建工程及相关服务等全部内容的费用（含税费）。</w:t>
      </w:r>
    </w:p>
    <w:p>
      <w:pPr>
        <w:spacing w:line="300" w:lineRule="auto"/>
        <w:rPr>
          <w:rFonts w:hint="eastAsia" w:ascii="黑体" w:hAnsi="黑体" w:eastAsia="黑体" w:cs="黑体"/>
          <w:szCs w:val="21"/>
        </w:rPr>
      </w:pPr>
      <w:r>
        <w:rPr>
          <w:rFonts w:hint="eastAsia" w:ascii="黑体" w:hAnsi="黑体" w:eastAsia="黑体" w:cs="黑体"/>
          <w:b/>
          <w:szCs w:val="21"/>
        </w:rPr>
        <w:t>说明：以下为单次销售合同服务期限</w:t>
      </w:r>
      <w:r>
        <w:rPr>
          <w:rFonts w:hint="eastAsia" w:ascii="黑体" w:hAnsi="黑体" w:eastAsia="黑体" w:cs="黑体"/>
          <w:szCs w:val="21"/>
        </w:rPr>
        <w:t>。</w:t>
      </w:r>
    </w:p>
    <w:p>
      <w:pPr>
        <w:spacing w:line="300" w:lineRule="auto"/>
        <w:rPr>
          <w:rFonts w:hint="eastAsia" w:ascii="黑体" w:hAnsi="黑体" w:eastAsia="黑体" w:cs="黑体"/>
          <w:szCs w:val="21"/>
        </w:rPr>
      </w:pPr>
      <w:r>
        <w:rPr>
          <w:rFonts w:hint="eastAsia" w:ascii="黑体" w:hAnsi="黑体" w:eastAsia="黑体" w:cs="黑体"/>
          <w:szCs w:val="21"/>
        </w:rPr>
        <w:t xml:space="preserve">1.3服务期限：本合同自双方签章之日起生效，至本合同项下双方的权利义务履行完毕之日止。  </w:t>
      </w:r>
    </w:p>
    <w:p>
      <w:pPr>
        <w:rPr>
          <w:rFonts w:ascii="黑体" w:hAnsi="黑体" w:eastAsia="黑体" w:cs="黑体"/>
          <w:szCs w:val="21"/>
        </w:rPr>
      </w:pPr>
    </w:p>
    <w:p>
      <w:pPr>
        <w:rPr>
          <w:rFonts w:hint="eastAsia" w:ascii="黑体" w:hAnsi="黑体" w:eastAsia="黑体" w:cs="黑体"/>
          <w:szCs w:val="21"/>
        </w:rPr>
      </w:pPr>
      <w:r>
        <w:rPr>
          <w:rFonts w:hint="eastAsia" w:ascii="黑体" w:hAnsi="黑体" w:eastAsia="黑体" w:cs="黑体"/>
          <w:b/>
          <w:szCs w:val="21"/>
        </w:rPr>
        <w:t>2. 物资的交付期与交货地点</w:t>
      </w:r>
      <w:r>
        <w:rPr>
          <w:rFonts w:hint="eastAsia" w:ascii="黑体" w:hAnsi="黑体" w:eastAsia="黑体" w:cs="黑体"/>
          <w:szCs w:val="21"/>
        </w:rPr>
        <w:t xml:space="preserve"> </w:t>
      </w:r>
    </w:p>
    <w:p>
      <w:pPr>
        <w:rPr>
          <w:rFonts w:hint="eastAsia" w:ascii="黑体" w:hAnsi="黑体" w:eastAsia="黑体" w:cs="黑体"/>
          <w:szCs w:val="21"/>
        </w:rPr>
      </w:pPr>
      <w:r>
        <w:rPr>
          <w:rFonts w:hint="eastAsia" w:ascii="黑体" w:hAnsi="黑体" w:eastAsia="黑体" w:cs="黑体"/>
          <w:szCs w:val="21"/>
        </w:rPr>
        <w:t>乙方在合同生效的</w:t>
      </w:r>
      <w:permStart w:id="12" w:edGrp="everyone"/>
      <w:r>
        <w:rPr>
          <w:rFonts w:hint="eastAsia" w:ascii="黑体" w:hAnsi="黑体" w:eastAsia="黑体" w:cs="黑体"/>
          <w:szCs w:val="21"/>
        </w:rPr>
        <w:t>_</w:t>
      </w:r>
      <w:r>
        <w:rPr>
          <w:rFonts w:hint="eastAsia" w:ascii="黑体" w:hAnsi="黑体" w:eastAsia="黑体" w:cs="黑体"/>
          <w:szCs w:val="21"/>
          <w:u w:val="single"/>
        </w:rPr>
        <w:t xml:space="preserve">  _</w:t>
      </w:r>
      <w:permEnd w:id="12"/>
      <w:r>
        <w:rPr>
          <w:rFonts w:hint="eastAsia" w:ascii="黑体" w:hAnsi="黑体" w:eastAsia="黑体" w:cs="黑体"/>
          <w:szCs w:val="21"/>
        </w:rPr>
        <w:t>天内将物资运至</w:t>
      </w:r>
      <w:r>
        <w:rPr>
          <w:rFonts w:hint="eastAsia" w:ascii="黑体" w:hAnsi="黑体" w:eastAsia="黑体" w:cs="黑体"/>
          <w:szCs w:val="21"/>
          <w:u w:val="single"/>
        </w:rPr>
        <w:t>甲方所在地</w:t>
      </w:r>
      <w:r>
        <w:rPr>
          <w:rFonts w:hint="eastAsia" w:ascii="黑体" w:hAnsi="黑体" w:eastAsia="黑体" w:cs="黑体"/>
          <w:szCs w:val="21"/>
        </w:rPr>
        <w:t>、完成安装调试，并经验收合格，逾期将按照第10条规定执行。乙方应在物资运至</w:t>
      </w:r>
      <w:r>
        <w:rPr>
          <w:rFonts w:hint="eastAsia" w:ascii="黑体" w:hAnsi="黑体" w:eastAsia="黑体" w:cs="黑体"/>
          <w:szCs w:val="21"/>
          <w:u w:val="single"/>
        </w:rPr>
        <w:t>甲方所在地</w:t>
      </w:r>
      <w:r>
        <w:rPr>
          <w:rFonts w:hint="eastAsia" w:ascii="黑体" w:hAnsi="黑体" w:eastAsia="黑体" w:cs="黑体"/>
          <w:szCs w:val="21"/>
        </w:rPr>
        <w:t>前</w:t>
      </w:r>
      <w:permStart w:id="13" w:edGrp="everyone"/>
      <w:r>
        <w:rPr>
          <w:rFonts w:hint="eastAsia" w:ascii="黑体" w:hAnsi="黑体" w:eastAsia="黑体" w:cs="黑体"/>
          <w:szCs w:val="21"/>
          <w:u w:val="single"/>
        </w:rPr>
        <w:t xml:space="preserve">     </w:t>
      </w:r>
      <w:permEnd w:id="13"/>
      <w:r>
        <w:rPr>
          <w:rFonts w:hint="eastAsia" w:ascii="黑体" w:hAnsi="黑体" w:eastAsia="黑体" w:cs="黑体"/>
          <w:szCs w:val="21"/>
        </w:rPr>
        <w:t>天书面通知甲方物资主管部门，否则甲方有权不予接收，乙方承担由此发生的一切损失和费用。</w:t>
      </w:r>
    </w:p>
    <w:p>
      <w:pPr>
        <w:rPr>
          <w:rFonts w:hint="eastAsia" w:ascii="黑体" w:hAnsi="黑体" w:eastAsia="黑体" w:cs="黑体"/>
          <w:szCs w:val="21"/>
        </w:rPr>
      </w:pPr>
      <w:r>
        <w:rPr>
          <w:rFonts w:hint="eastAsia" w:ascii="黑体" w:hAnsi="黑体" w:eastAsia="黑体" w:cs="黑体"/>
          <w:szCs w:val="21"/>
        </w:rPr>
        <w:t>交付完成的标志为：双方在《验收合格单》上签字确认。</w:t>
      </w:r>
    </w:p>
    <w:p>
      <w:pPr>
        <w:rPr>
          <w:rFonts w:hint="eastAsia" w:ascii="黑体" w:hAnsi="黑体" w:eastAsia="黑体" w:cs="黑体"/>
          <w:b/>
          <w:szCs w:val="21"/>
        </w:rPr>
      </w:pPr>
    </w:p>
    <w:p>
      <w:pPr>
        <w:rPr>
          <w:rFonts w:hint="eastAsia" w:ascii="黑体" w:hAnsi="黑体" w:eastAsia="黑体" w:cs="黑体"/>
          <w:b/>
          <w:szCs w:val="21"/>
        </w:rPr>
      </w:pPr>
      <w:r>
        <w:rPr>
          <w:rFonts w:hint="eastAsia" w:ascii="黑体" w:hAnsi="黑体" w:eastAsia="黑体" w:cs="黑体"/>
          <w:b/>
          <w:szCs w:val="21"/>
        </w:rPr>
        <w:t xml:space="preserve">3. 物资运输、安装和验收 </w:t>
      </w:r>
    </w:p>
    <w:p>
      <w:pPr>
        <w:rPr>
          <w:rFonts w:hint="eastAsia" w:ascii="黑体" w:hAnsi="黑体" w:eastAsia="黑体" w:cs="黑体"/>
          <w:szCs w:val="21"/>
        </w:rPr>
      </w:pPr>
      <w:r>
        <w:rPr>
          <w:rFonts w:hint="eastAsia" w:ascii="黑体" w:hAnsi="黑体" w:eastAsia="黑体" w:cs="黑体"/>
          <w:szCs w:val="21"/>
        </w:rPr>
        <w:t>3.1乙方确保物资安全无损地运抵甲方指定现场，并承担物资的运费、装卸费、安装费、保险费等费用。物资的包装均应有良好的防护措施（包括但不仅限于防湿、防锈、防潮、防雨、防腐及防碰撞等）。凡由于包装不良造成的损失和由此产生的费用均由乙方承担。</w:t>
      </w:r>
    </w:p>
    <w:p>
      <w:pPr>
        <w:rPr>
          <w:rFonts w:hint="eastAsia" w:ascii="黑体" w:hAnsi="黑体" w:eastAsia="黑体" w:cs="黑体"/>
          <w:szCs w:val="21"/>
        </w:rPr>
      </w:pPr>
      <w:r>
        <w:rPr>
          <w:rFonts w:hint="eastAsia" w:ascii="黑体" w:hAnsi="黑体" w:eastAsia="黑体" w:cs="黑体"/>
          <w:szCs w:val="21"/>
        </w:rPr>
        <w:t>3.2甲乙双方共同对物资进行开箱清点检查验收(见第14条配置清单)，如果发现短缺、损坏或有质量、技术等问题，乙方应及时安排更换，按照甲方的要求，采取补足、更换或退货等处理措施，以保证在本合同约定交付期内成功完成合同物资安装调试。如因此给甲方造成损失的，乙方应予赔偿,并承担由此发生的一切损失和费用。</w:t>
      </w:r>
    </w:p>
    <w:p>
      <w:pPr>
        <w:rPr>
          <w:rFonts w:hint="eastAsia" w:ascii="黑体" w:hAnsi="黑体" w:eastAsia="黑体" w:cs="黑体"/>
          <w:szCs w:val="21"/>
        </w:rPr>
      </w:pPr>
      <w:r>
        <w:rPr>
          <w:rFonts w:hint="eastAsia" w:ascii="黑体" w:hAnsi="黑体" w:eastAsia="黑体" w:cs="黑体"/>
          <w:szCs w:val="21"/>
        </w:rPr>
        <w:t>3.3物资到货后，乙方应在</w:t>
      </w:r>
      <w:permStart w:id="14" w:edGrp="everyone"/>
      <w:r>
        <w:rPr>
          <w:rFonts w:hint="eastAsia" w:ascii="黑体" w:hAnsi="黑体" w:eastAsia="黑体" w:cs="黑体"/>
          <w:szCs w:val="21"/>
        </w:rPr>
        <w:t>___ ___</w:t>
      </w:r>
      <w:permEnd w:id="14"/>
      <w:r>
        <w:rPr>
          <w:rFonts w:hint="eastAsia" w:ascii="黑体" w:hAnsi="黑体" w:eastAsia="黑体" w:cs="黑体"/>
          <w:szCs w:val="21"/>
        </w:rPr>
        <w:t>天内安装调试完成。</w:t>
      </w:r>
    </w:p>
    <w:p>
      <w:pPr>
        <w:rPr>
          <w:rFonts w:hint="eastAsia" w:ascii="黑体" w:hAnsi="黑体" w:eastAsia="黑体" w:cs="黑体"/>
          <w:szCs w:val="21"/>
        </w:rPr>
      </w:pPr>
      <w:r>
        <w:rPr>
          <w:rFonts w:hint="eastAsia" w:ascii="黑体" w:hAnsi="黑体" w:eastAsia="黑体" w:cs="黑体"/>
          <w:szCs w:val="21"/>
        </w:rPr>
        <w:t>3.4乙方安装时须对各安装场地内的其他物资、设施采取妥善的保护措施。</w:t>
      </w:r>
    </w:p>
    <w:p>
      <w:pPr>
        <w:rPr>
          <w:rFonts w:hint="eastAsia" w:ascii="黑体" w:hAnsi="黑体" w:eastAsia="黑体" w:cs="黑体"/>
          <w:szCs w:val="21"/>
        </w:rPr>
      </w:pPr>
      <w:r>
        <w:rPr>
          <w:rFonts w:hint="eastAsia" w:ascii="黑体" w:hAnsi="黑体" w:eastAsia="黑体" w:cs="黑体"/>
          <w:szCs w:val="21"/>
        </w:rPr>
        <w:t>3.5本合同所指的物资及服务应符合合同附件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pPr>
        <w:rPr>
          <w:rFonts w:hint="eastAsia" w:ascii="黑体" w:hAnsi="黑体" w:eastAsia="黑体" w:cs="黑体"/>
          <w:szCs w:val="21"/>
        </w:rPr>
      </w:pPr>
      <w:r>
        <w:rPr>
          <w:rFonts w:hint="eastAsia" w:ascii="黑体" w:hAnsi="黑体" w:eastAsia="黑体" w:cs="黑体"/>
          <w:szCs w:val="21"/>
        </w:rPr>
        <w:t>3.6合同物资安装调试完成后</w:t>
      </w:r>
      <w:permStart w:id="15" w:edGrp="everyone"/>
      <w:r>
        <w:rPr>
          <w:rFonts w:hint="eastAsia" w:ascii="黑体" w:hAnsi="黑体" w:eastAsia="黑体" w:cs="黑体"/>
          <w:szCs w:val="21"/>
          <w:u w:val="single"/>
        </w:rPr>
        <w:t xml:space="preserve">      </w:t>
      </w:r>
      <w:permEnd w:id="15"/>
      <w:r>
        <w:rPr>
          <w:rFonts w:hint="eastAsia" w:ascii="黑体" w:hAnsi="黑体" w:eastAsia="黑体" w:cs="黑体"/>
          <w:szCs w:val="21"/>
        </w:rPr>
        <w:t>个工作日内，甲乙双方在符合中华人民共和国相关技术标准的基础上，根据合同的技术标准(见附件)进行技术验收，验收合格后，双方在甲方《验收合格单》上签字确认。</w:t>
      </w:r>
    </w:p>
    <w:p>
      <w:pPr>
        <w:rPr>
          <w:rFonts w:hint="eastAsia" w:ascii="黑体" w:hAnsi="黑体" w:eastAsia="黑体" w:cs="黑体"/>
          <w:szCs w:val="21"/>
        </w:rPr>
      </w:pPr>
      <w:r>
        <w:rPr>
          <w:rFonts w:hint="eastAsia" w:ascii="黑体" w:hAnsi="黑体" w:eastAsia="黑体" w:cs="黑体"/>
          <w:szCs w:val="21"/>
        </w:rPr>
        <w:t>3.7  验收按国家有关的规定、规范进行。验收时如发现所交付的物资有短装、次品、损坏或其它不符合本合同规定之情形者，应在《验收合格单》作出详尽的现场记录，并由双方签字确认，作为补充、缺失和更换损坏部件的有效证据。由此产生的有关费用由乙方承担。</w:t>
      </w:r>
    </w:p>
    <w:p>
      <w:pPr>
        <w:rPr>
          <w:rFonts w:hint="eastAsia" w:ascii="黑体" w:hAnsi="黑体" w:eastAsia="黑体" w:cs="黑体"/>
          <w:szCs w:val="21"/>
        </w:rPr>
      </w:pPr>
      <w:r>
        <w:rPr>
          <w:rFonts w:hint="eastAsia" w:ascii="黑体" w:hAnsi="黑体" w:eastAsia="黑体" w:cs="黑体"/>
          <w:szCs w:val="21"/>
        </w:rPr>
        <w:t>3．8乙方保证合同项下提供的物资不侵犯任何第三方的专利、商标或版权等知识产权。若因第三方主张知识产权侵权赔偿，引致甲方无法使用合同物资或造成甲方损失的，乙方赔偿范围包括但不限于：第三方主张的全部侵权赔偿、甲方因不能使用合同物资造成的损失，包括甲方如约使用合同物资后可以获得的利益、甲方因此所产生的诉讼费、律师费等所有支出。否则，乙方须承担对第三方的专利或版权等知识产权的侵权责任及因此而发生的所有费用。</w:t>
      </w:r>
    </w:p>
    <w:p>
      <w:pPr>
        <w:rPr>
          <w:rFonts w:hint="eastAsia" w:ascii="黑体" w:hAnsi="黑体" w:eastAsia="黑体" w:cs="黑体"/>
          <w:b/>
          <w:szCs w:val="21"/>
        </w:rPr>
      </w:pPr>
    </w:p>
    <w:p>
      <w:pPr>
        <w:rPr>
          <w:rFonts w:ascii="黑体" w:hAnsi="黑体" w:eastAsia="黑体" w:cs="黑体"/>
          <w:b/>
          <w:szCs w:val="21"/>
        </w:rPr>
      </w:pPr>
      <w:r>
        <w:rPr>
          <w:rFonts w:hint="eastAsia" w:ascii="黑体" w:hAnsi="黑体" w:eastAsia="黑体" w:cs="黑体"/>
          <w:b/>
          <w:szCs w:val="21"/>
        </w:rPr>
        <w:t>4.付款方式</w:t>
      </w:r>
      <w:permStart w:id="16" w:edGrp="everyone"/>
    </w:p>
    <w:permEnd w:id="16"/>
    <w:p>
      <w:pPr>
        <w:rPr>
          <w:rFonts w:ascii="黑体" w:hAnsi="黑体" w:eastAsia="黑体" w:cs="黑体"/>
          <w:szCs w:val="21"/>
        </w:rPr>
      </w:pPr>
      <w:r>
        <w:rPr>
          <w:rFonts w:hint="eastAsia" w:ascii="黑体" w:hAnsi="黑体" w:eastAsia="黑体" w:cs="黑体"/>
          <w:szCs w:val="21"/>
        </w:rPr>
        <w:t>4.1 本合同的每笔款项以电汇或支票方式支付，支付的日期和金额如下：</w:t>
      </w:r>
    </w:p>
    <w:p>
      <w:pPr>
        <w:rPr>
          <w:rFonts w:ascii="黑体" w:hAnsi="黑体" w:eastAsia="黑体" w:cs="黑体"/>
          <w:szCs w:val="21"/>
        </w:rPr>
      </w:pPr>
      <w:r>
        <w:rPr>
          <w:rFonts w:hint="eastAsia" w:ascii="黑体" w:hAnsi="黑体" w:eastAsia="黑体" w:cs="黑体"/>
          <w:szCs w:val="21"/>
        </w:rPr>
        <w:t>4.2 为合同签订后30天内付款50%。</w:t>
      </w:r>
    </w:p>
    <w:p>
      <w:pPr>
        <w:rPr>
          <w:rFonts w:ascii="黑体" w:hAnsi="黑体" w:eastAsia="黑体" w:cs="黑体"/>
          <w:szCs w:val="21"/>
        </w:rPr>
      </w:pPr>
      <w:r>
        <w:rPr>
          <w:rFonts w:hint="eastAsia" w:ascii="黑体" w:hAnsi="黑体" w:eastAsia="黑体" w:cs="黑体"/>
          <w:szCs w:val="21"/>
        </w:rPr>
        <w:t>4.3验收合格后30天内付至结算款的100%。</w:t>
      </w:r>
    </w:p>
    <w:p>
      <w:pPr>
        <w:rPr>
          <w:rFonts w:ascii="黑体" w:hAnsi="黑体" w:eastAsia="黑体" w:cs="黑体"/>
          <w:szCs w:val="21"/>
        </w:rPr>
      </w:pPr>
      <w:r>
        <w:rPr>
          <w:rFonts w:hint="eastAsia" w:ascii="黑体" w:hAnsi="黑体" w:eastAsia="黑体" w:cs="黑体"/>
          <w:szCs w:val="21"/>
        </w:rPr>
        <w:t>4.4供应商逾期提供相应的发票及付款凭证等，采购人有权延期付款而无需承担违约责任。</w:t>
      </w:r>
    </w:p>
    <w:p>
      <w:pPr>
        <w:rPr>
          <w:rFonts w:hint="eastAsia" w:ascii="黑体" w:hAnsi="黑体" w:eastAsia="黑体" w:cs="黑体"/>
          <w:szCs w:val="21"/>
        </w:rPr>
      </w:pPr>
      <w:r>
        <w:rPr>
          <w:rFonts w:hint="eastAsia" w:ascii="黑体" w:hAnsi="黑体" w:eastAsia="黑体" w:cs="黑体"/>
          <w:szCs w:val="21"/>
        </w:rPr>
        <w:t>4.5 结算以实际安装面积结算。新增内容，按相似材质、做法，以报价的单个的综合价格，折算每平方米单价结算。结算货物总价不能超出合同价的10%。</w:t>
      </w:r>
    </w:p>
    <w:p>
      <w:pPr>
        <w:rPr>
          <w:rFonts w:hint="eastAsia" w:ascii="黑体" w:hAnsi="黑体" w:eastAsia="黑体" w:cs="黑体"/>
          <w:szCs w:val="21"/>
        </w:rPr>
      </w:pPr>
      <w:r>
        <w:rPr>
          <w:rFonts w:hint="eastAsia" w:ascii="黑体" w:hAnsi="黑体" w:eastAsia="黑体" w:cs="黑体"/>
          <w:b/>
          <w:szCs w:val="21"/>
        </w:rPr>
        <w:t>5. 技术文件</w:t>
      </w:r>
    </w:p>
    <w:p>
      <w:pPr>
        <w:rPr>
          <w:rFonts w:hint="eastAsia" w:ascii="黑体" w:hAnsi="黑体" w:eastAsia="黑体" w:cs="黑体"/>
          <w:b/>
          <w:szCs w:val="21"/>
        </w:rPr>
      </w:pPr>
      <w:r>
        <w:rPr>
          <w:rFonts w:hint="eastAsia" w:ascii="黑体" w:hAnsi="黑体" w:eastAsia="黑体" w:cs="黑体"/>
          <w:szCs w:val="21"/>
        </w:rPr>
        <w:t>5.1乙方按甲方提供的合同执行进度计划，再配合甲方及有关单位，以此做好合同执行进度上的配合工作。</w:t>
      </w:r>
    </w:p>
    <w:p>
      <w:pPr>
        <w:rPr>
          <w:rFonts w:hint="eastAsia" w:ascii="黑体" w:hAnsi="黑体" w:eastAsia="黑体" w:cs="黑体"/>
          <w:szCs w:val="21"/>
        </w:rPr>
      </w:pPr>
      <w:r>
        <w:rPr>
          <w:rFonts w:hint="eastAsia" w:ascii="黑体" w:hAnsi="黑体" w:eastAsia="黑体" w:cs="黑体"/>
          <w:szCs w:val="21"/>
        </w:rPr>
        <w:t>5.2乙方应在供货同时向甲方提供所有有关本合同执行的技术文件。如果项目必需但合同又未作规定的要乙方才能提供的技术文件，乙方也应及时向甲方提供。技术文件可以是手册、图纸或其他形式的文件资料。</w:t>
      </w:r>
    </w:p>
    <w:p>
      <w:pPr>
        <w:rPr>
          <w:rFonts w:hint="eastAsia" w:ascii="黑体" w:hAnsi="黑体" w:eastAsia="黑体" w:cs="黑体"/>
          <w:szCs w:val="21"/>
        </w:rPr>
      </w:pPr>
      <w:r>
        <w:rPr>
          <w:rFonts w:hint="eastAsia" w:ascii="黑体" w:hAnsi="黑体" w:eastAsia="黑体" w:cs="黑体"/>
          <w:szCs w:val="21"/>
        </w:rPr>
        <w:t>5.3上述技术文件应包含保证甲方能够正确进行安装、操作、检查、维修、维护、测试、调试、验收和运作的需要的所有内容。</w:t>
      </w:r>
    </w:p>
    <w:p>
      <w:pPr>
        <w:rPr>
          <w:rFonts w:hint="eastAsia" w:ascii="黑体" w:hAnsi="黑体" w:eastAsia="黑体" w:cs="黑体"/>
          <w:szCs w:val="21"/>
        </w:rPr>
      </w:pPr>
      <w:r>
        <w:rPr>
          <w:rFonts w:hint="eastAsia" w:ascii="黑体" w:hAnsi="黑体" w:eastAsia="黑体" w:cs="黑体"/>
          <w:szCs w:val="21"/>
        </w:rPr>
        <w:t>5.4甲方完全按照技术文件的指导进行的任何安装、操作、检查维修、维护、测试、调试、验收所引起的系统和/或货物或其部件的损坏由乙方承担责任。</w:t>
      </w:r>
    </w:p>
    <w:p>
      <w:pPr>
        <w:rPr>
          <w:rFonts w:hint="eastAsia" w:ascii="黑体" w:hAnsi="黑体" w:eastAsia="黑体" w:cs="黑体"/>
          <w:szCs w:val="21"/>
        </w:rPr>
      </w:pPr>
      <w:r>
        <w:rPr>
          <w:rFonts w:hint="eastAsia" w:ascii="黑体" w:hAnsi="黑体" w:eastAsia="黑体" w:cs="黑体"/>
          <w:szCs w:val="21"/>
        </w:rPr>
        <w:t>5.5乙方应按照甲方的要求提供上述技术文件一式两套给甲方。</w:t>
      </w:r>
    </w:p>
    <w:p>
      <w:pPr>
        <w:rPr>
          <w:rFonts w:hint="eastAsia" w:ascii="黑体" w:hAnsi="黑体" w:eastAsia="黑体" w:cs="黑体"/>
          <w:szCs w:val="21"/>
        </w:rPr>
      </w:pPr>
      <w:r>
        <w:rPr>
          <w:rFonts w:hint="eastAsia" w:ascii="黑体" w:hAnsi="黑体" w:eastAsia="黑体" w:cs="黑体"/>
          <w:szCs w:val="21"/>
        </w:rPr>
        <w:t>5.6所有乙方提供的技术文件的全部费用已包含在合同货物价格中。</w:t>
      </w:r>
    </w:p>
    <w:p>
      <w:pPr>
        <w:rPr>
          <w:rFonts w:hint="eastAsia" w:ascii="黑体" w:hAnsi="黑体" w:eastAsia="黑体" w:cs="黑体"/>
          <w:szCs w:val="21"/>
        </w:rPr>
      </w:pPr>
      <w:r>
        <w:rPr>
          <w:rFonts w:hint="eastAsia" w:ascii="黑体" w:hAnsi="黑体" w:eastAsia="黑体" w:cs="黑体"/>
          <w:szCs w:val="21"/>
        </w:rPr>
        <w:t>5.7所有未列明交付时间的乙方应提供的技术文件，必须单独包装伴随货物按货物交付时间交付给甲方。</w:t>
      </w:r>
    </w:p>
    <w:p>
      <w:pPr>
        <w:rPr>
          <w:rFonts w:hint="eastAsia" w:ascii="黑体" w:hAnsi="黑体" w:eastAsia="黑体" w:cs="黑体"/>
          <w:szCs w:val="21"/>
        </w:rPr>
      </w:pPr>
      <w:r>
        <w:rPr>
          <w:rFonts w:hint="eastAsia" w:ascii="黑体" w:hAnsi="黑体" w:eastAsia="黑体" w:cs="黑体"/>
          <w:szCs w:val="21"/>
        </w:rPr>
        <w:t>5.8到货后甲方如发现乙方未提供有关文件，可以推迟付款，直至乙方补齐有关文件。</w:t>
      </w:r>
    </w:p>
    <w:p>
      <w:pPr>
        <w:rPr>
          <w:rFonts w:hint="eastAsia" w:ascii="黑体" w:hAnsi="黑体" w:eastAsia="黑体" w:cs="黑体"/>
          <w:b/>
          <w:szCs w:val="21"/>
        </w:rPr>
      </w:pPr>
    </w:p>
    <w:p>
      <w:pPr>
        <w:rPr>
          <w:rFonts w:hint="eastAsia" w:ascii="黑体" w:hAnsi="黑体" w:eastAsia="黑体" w:cs="黑体"/>
          <w:b/>
          <w:szCs w:val="21"/>
        </w:rPr>
      </w:pPr>
      <w:r>
        <w:rPr>
          <w:rFonts w:hint="eastAsia" w:ascii="黑体" w:hAnsi="黑体" w:eastAsia="黑体" w:cs="黑体"/>
          <w:b/>
          <w:szCs w:val="21"/>
        </w:rPr>
        <w:t xml:space="preserve">6.伴随服务 </w:t>
      </w:r>
    </w:p>
    <w:p>
      <w:pPr>
        <w:rPr>
          <w:rFonts w:hint="eastAsia" w:ascii="黑体" w:hAnsi="黑体" w:eastAsia="黑体" w:cs="黑体"/>
          <w:szCs w:val="21"/>
        </w:rPr>
      </w:pPr>
      <w:r>
        <w:rPr>
          <w:rFonts w:hint="eastAsia" w:ascii="黑体" w:hAnsi="黑体" w:eastAsia="黑体" w:cs="黑体"/>
          <w:szCs w:val="21"/>
        </w:rPr>
        <w:t>6.1乙方应提供物资的技术文件，包括相应的图纸、操作手册、维修手册（以上手册纸质和电子版各一套）、维修软件及相关维修密码、质量保证文件、服务指南等，这些文件应随同物资一起发运至甲方。</w:t>
      </w:r>
    </w:p>
    <w:p>
      <w:pPr>
        <w:rPr>
          <w:rFonts w:hint="eastAsia" w:ascii="黑体" w:hAnsi="黑体" w:eastAsia="黑体" w:cs="黑体"/>
          <w:szCs w:val="21"/>
        </w:rPr>
      </w:pPr>
      <w:r>
        <w:rPr>
          <w:rFonts w:hint="eastAsia" w:ascii="黑体" w:hAnsi="黑体" w:eastAsia="黑体" w:cs="黑体"/>
          <w:szCs w:val="21"/>
        </w:rPr>
        <w:t>6.2乙方还应免费提供下列服务：</w:t>
      </w:r>
    </w:p>
    <w:p>
      <w:pPr>
        <w:rPr>
          <w:rFonts w:hint="eastAsia" w:ascii="黑体" w:hAnsi="黑体" w:eastAsia="黑体" w:cs="黑体"/>
          <w:szCs w:val="21"/>
        </w:rPr>
      </w:pPr>
      <w:r>
        <w:rPr>
          <w:rFonts w:hint="eastAsia" w:ascii="黑体" w:hAnsi="黑体" w:eastAsia="黑体" w:cs="黑体"/>
          <w:szCs w:val="21"/>
        </w:rPr>
        <w:t>6.2.1物资的现场安装和调试 。</w:t>
      </w:r>
    </w:p>
    <w:p>
      <w:pPr>
        <w:rPr>
          <w:rFonts w:hint="eastAsia" w:ascii="黑体" w:hAnsi="黑体" w:eastAsia="黑体" w:cs="黑体"/>
          <w:szCs w:val="21"/>
        </w:rPr>
      </w:pPr>
      <w:r>
        <w:rPr>
          <w:rFonts w:hint="eastAsia" w:ascii="黑体" w:hAnsi="黑体" w:eastAsia="黑体" w:cs="黑体"/>
          <w:szCs w:val="21"/>
        </w:rPr>
        <w:t>6.2.2提供物资安装和维修所需的专用工具和辅助材料。</w:t>
      </w:r>
    </w:p>
    <w:p>
      <w:pPr>
        <w:rPr>
          <w:rFonts w:hint="eastAsia" w:ascii="黑体" w:hAnsi="黑体" w:eastAsia="黑体" w:cs="黑体"/>
          <w:szCs w:val="21"/>
        </w:rPr>
      </w:pPr>
      <w:r>
        <w:rPr>
          <w:rFonts w:hint="eastAsia" w:ascii="黑体" w:hAnsi="黑体" w:eastAsia="黑体" w:cs="黑体"/>
          <w:szCs w:val="21"/>
        </w:rPr>
        <w:t>6.2.3乙方应提供详细的培训计划对甲方使用人员进行培训和指导，直至完全掌握物资操作使用并能独立工作。</w:t>
      </w:r>
    </w:p>
    <w:p>
      <w:pPr>
        <w:rPr>
          <w:rFonts w:hint="eastAsia" w:ascii="黑体" w:hAnsi="黑体" w:eastAsia="黑体" w:cs="黑体"/>
          <w:szCs w:val="21"/>
        </w:rPr>
      </w:pPr>
      <w:r>
        <w:rPr>
          <w:rFonts w:hint="eastAsia" w:ascii="黑体" w:hAnsi="黑体" w:eastAsia="黑体" w:cs="黑体"/>
          <w:szCs w:val="21"/>
        </w:rPr>
        <w:t>6.2.4在物资调试运行后，乙方应向甲方提供包括物资的原理、物资的结构和框图、物资的调试、物资故障的判断及维修方法、物资的日常保养、维修软件的使用等内容的培训。培训地点可在物资安装现场或由甲方安排，必要时可到厂家培训，培训费用由乙方支付。</w:t>
      </w:r>
    </w:p>
    <w:p>
      <w:pPr>
        <w:rPr>
          <w:rFonts w:hint="eastAsia" w:ascii="黑体" w:hAnsi="黑体" w:eastAsia="黑体" w:cs="黑体"/>
          <w:b/>
          <w:szCs w:val="21"/>
        </w:rPr>
      </w:pPr>
    </w:p>
    <w:p>
      <w:pPr>
        <w:rPr>
          <w:rFonts w:hint="eastAsia" w:ascii="黑体" w:hAnsi="黑体" w:eastAsia="黑体" w:cs="黑体"/>
          <w:b/>
          <w:szCs w:val="21"/>
        </w:rPr>
      </w:pPr>
      <w:r>
        <w:rPr>
          <w:rFonts w:hint="eastAsia" w:ascii="黑体" w:hAnsi="黑体" w:eastAsia="黑体" w:cs="黑体"/>
          <w:b/>
          <w:szCs w:val="21"/>
        </w:rPr>
        <w:t>7.质量保证及售后服务</w:t>
      </w:r>
    </w:p>
    <w:p>
      <w:pPr>
        <w:rPr>
          <w:rFonts w:hint="eastAsia" w:ascii="黑体" w:hAnsi="黑体" w:eastAsia="黑体" w:cs="黑体"/>
          <w:szCs w:val="21"/>
        </w:rPr>
      </w:pPr>
      <w:r>
        <w:rPr>
          <w:rFonts w:hint="eastAsia" w:ascii="黑体" w:hAnsi="黑体" w:eastAsia="黑体" w:cs="黑体"/>
          <w:szCs w:val="21"/>
        </w:rPr>
        <w:t>7.1乙方应保证所供物资是在</w:t>
      </w:r>
      <w:permStart w:id="17" w:edGrp="everyone"/>
      <w:r>
        <w:rPr>
          <w:rFonts w:hint="eastAsia" w:ascii="黑体" w:hAnsi="黑体" w:eastAsia="黑体" w:cs="黑体"/>
          <w:szCs w:val="21"/>
        </w:rPr>
        <w:t>______年____月</w:t>
      </w:r>
      <w:permEnd w:id="17"/>
      <w:r>
        <w:rPr>
          <w:rFonts w:hint="eastAsia" w:ascii="黑体" w:hAnsi="黑体" w:eastAsia="黑体" w:cs="黑体"/>
          <w:szCs w:val="21"/>
        </w:rPr>
        <w:t>后生产的全新的、未使用过的物资，并符合国家有关标准、制造厂标准及合同技术标准要求。如果物资的质量或规格与合同不符，或证实物资是有缺陷的，包括潜在的缺陷或使用不符合要求的材料等，乙方应在接到甲方通知后</w:t>
      </w:r>
      <w:permStart w:id="18" w:edGrp="everyone"/>
      <w:r>
        <w:rPr>
          <w:rFonts w:hint="eastAsia" w:ascii="黑体" w:hAnsi="黑体" w:eastAsia="黑体" w:cs="黑体"/>
          <w:szCs w:val="21"/>
          <w:u w:val="single"/>
        </w:rPr>
        <w:t xml:space="preserve">      </w:t>
      </w:r>
      <w:permEnd w:id="18"/>
      <w:r>
        <w:rPr>
          <w:rFonts w:hint="eastAsia" w:ascii="黑体" w:hAnsi="黑体" w:eastAsia="黑体" w:cs="黑体"/>
          <w:szCs w:val="21"/>
        </w:rPr>
        <w:t>天内负责更换符合标准的同型号物资，其费用由乙方负担。同时，乙方应按本合同规定，相应延长物资保修期。</w:t>
      </w:r>
    </w:p>
    <w:p>
      <w:pPr>
        <w:rPr>
          <w:rFonts w:hint="eastAsia" w:ascii="黑体" w:hAnsi="黑体" w:eastAsia="黑体" w:cs="黑体"/>
          <w:szCs w:val="21"/>
        </w:rPr>
      </w:pPr>
      <w:r>
        <w:rPr>
          <w:rFonts w:hint="eastAsia" w:ascii="黑体" w:hAnsi="黑体" w:eastAsia="黑体" w:cs="黑体"/>
          <w:szCs w:val="21"/>
        </w:rPr>
        <w:t>7.2本合同的售后服务由乙方负责履行。如果乙方委托其他公司履行售后服务，乙方应提前告知甲方，并取得甲方书面同意，三方另行签订售后服务协议。</w:t>
      </w:r>
    </w:p>
    <w:p>
      <w:pPr>
        <w:rPr>
          <w:rFonts w:hint="eastAsia" w:ascii="黑体" w:hAnsi="黑体" w:eastAsia="黑体" w:cs="黑体"/>
          <w:szCs w:val="21"/>
        </w:rPr>
      </w:pPr>
      <w:r>
        <w:rPr>
          <w:rFonts w:hint="eastAsia" w:ascii="黑体" w:hAnsi="黑体" w:eastAsia="黑体" w:cs="黑体"/>
          <w:szCs w:val="21"/>
        </w:rPr>
        <w:t>7.3乙方应提供保修期</w:t>
      </w:r>
      <w:permStart w:id="19" w:edGrp="everyone"/>
      <w:r>
        <w:rPr>
          <w:rFonts w:hint="eastAsia" w:ascii="黑体" w:hAnsi="黑体" w:eastAsia="黑体" w:cs="黑体"/>
          <w:szCs w:val="21"/>
          <w:u w:val="single"/>
        </w:rPr>
        <w:t xml:space="preserve">      </w:t>
      </w:r>
      <w:permEnd w:id="19"/>
      <w:r>
        <w:rPr>
          <w:rFonts w:hint="eastAsia" w:ascii="黑体" w:hAnsi="黑体" w:eastAsia="黑体" w:cs="黑体"/>
          <w:szCs w:val="21"/>
        </w:rPr>
        <w:t>个月，保修期的期限应以甲乙双方的验收合格之日起计算，保修期内免收零配件及其他任何费用。保修期内非因甲方的人为原因而出现产品质量及安装问题，由乙方负责包修、包换或包退，并承担因此而产生的一切费用。乙方在保修期内应确保正常使用率为95%以上，如达不到此要求，即按故障时间（以报修时间起算）的3倍延长保修期。</w:t>
      </w:r>
    </w:p>
    <w:p>
      <w:pPr>
        <w:rPr>
          <w:rFonts w:hint="eastAsia" w:ascii="黑体" w:hAnsi="黑体" w:eastAsia="黑体" w:cs="黑体"/>
          <w:szCs w:val="21"/>
        </w:rPr>
      </w:pPr>
      <w:r>
        <w:rPr>
          <w:rFonts w:hint="eastAsia" w:ascii="黑体" w:hAnsi="黑体" w:eastAsia="黑体" w:cs="黑体"/>
          <w:szCs w:val="21"/>
        </w:rPr>
        <w:t>7.4报修响应时间</w:t>
      </w:r>
      <w:permStart w:id="20" w:edGrp="everyone"/>
      <w:r>
        <w:rPr>
          <w:rFonts w:hint="eastAsia" w:ascii="黑体" w:hAnsi="黑体" w:eastAsia="黑体" w:cs="黑体"/>
          <w:szCs w:val="21"/>
        </w:rPr>
        <w:t>___24__</w:t>
      </w:r>
      <w:permEnd w:id="20"/>
      <w:r>
        <w:rPr>
          <w:rFonts w:hint="eastAsia" w:ascii="黑体" w:hAnsi="黑体" w:eastAsia="黑体" w:cs="黑体"/>
          <w:szCs w:val="21"/>
        </w:rPr>
        <w:t>小时（保修单位：</w:t>
      </w:r>
      <w:permStart w:id="21" w:edGrp="everyone"/>
      <w:r>
        <w:rPr>
          <w:rFonts w:hint="eastAsia" w:ascii="黑体" w:hAnsi="黑体" w:eastAsia="黑体" w:cs="黑体"/>
          <w:szCs w:val="21"/>
        </w:rPr>
        <w:t xml:space="preserve">                         </w:t>
      </w:r>
      <w:permEnd w:id="21"/>
      <w:r>
        <w:rPr>
          <w:rFonts w:hint="eastAsia" w:ascii="黑体" w:hAnsi="黑体" w:eastAsia="黑体" w:cs="黑体"/>
          <w:szCs w:val="21"/>
        </w:rPr>
        <w:t xml:space="preserve"> 报障电话：</w:t>
      </w:r>
      <w:permStart w:id="22" w:edGrp="everyone"/>
      <w:r>
        <w:rPr>
          <w:rFonts w:hint="eastAsia" w:ascii="黑体" w:hAnsi="黑体" w:eastAsia="黑体" w:cs="黑体"/>
          <w:szCs w:val="21"/>
        </w:rPr>
        <w:t xml:space="preserve">            </w:t>
      </w:r>
      <w:permEnd w:id="22"/>
      <w:r>
        <w:rPr>
          <w:rFonts w:hint="eastAsia" w:ascii="黑体" w:hAnsi="黑体" w:eastAsia="黑体" w:cs="黑体"/>
          <w:szCs w:val="21"/>
        </w:rPr>
        <w:t>），</w:t>
      </w:r>
      <w:permStart w:id="23" w:edGrp="everyone"/>
      <w:r>
        <w:rPr>
          <w:rFonts w:hint="eastAsia" w:ascii="黑体" w:hAnsi="黑体" w:eastAsia="黑体" w:cs="黑体"/>
          <w:szCs w:val="21"/>
        </w:rPr>
        <w:t>__24___</w:t>
      </w:r>
      <w:permEnd w:id="23"/>
      <w:r>
        <w:rPr>
          <w:rFonts w:hint="eastAsia" w:ascii="黑体" w:hAnsi="黑体" w:eastAsia="黑体" w:cs="黑体"/>
          <w:szCs w:val="21"/>
        </w:rPr>
        <w:t>小时内维修人员到场（不可抗力除外），若在</w:t>
      </w:r>
      <w:permStart w:id="24" w:edGrp="everyone"/>
      <w:r>
        <w:rPr>
          <w:rFonts w:hint="eastAsia" w:ascii="黑体" w:hAnsi="黑体" w:eastAsia="黑体" w:cs="黑体"/>
          <w:szCs w:val="21"/>
          <w:u w:val="single"/>
        </w:rPr>
        <w:t xml:space="preserve">    </w:t>
      </w:r>
      <w:permEnd w:id="24"/>
      <w:r>
        <w:rPr>
          <w:rFonts w:hint="eastAsia" w:ascii="黑体" w:hAnsi="黑体" w:eastAsia="黑体" w:cs="黑体"/>
          <w:szCs w:val="21"/>
          <w:u w:val="single"/>
        </w:rPr>
        <w:t xml:space="preserve"> </w:t>
      </w:r>
      <w:r>
        <w:rPr>
          <w:rFonts w:hint="eastAsia" w:ascii="黑体" w:hAnsi="黑体" w:eastAsia="黑体" w:cs="黑体"/>
          <w:szCs w:val="21"/>
        </w:rPr>
        <w:t>小时内仍未能恢复正常使用，乙方应该在买方故障报告</w:t>
      </w:r>
      <w:r>
        <w:rPr>
          <w:rFonts w:hint="eastAsia" w:ascii="黑体" w:hAnsi="黑体" w:eastAsia="黑体" w:cs="黑体"/>
          <w:szCs w:val="21"/>
          <w:u w:val="single"/>
        </w:rPr>
        <w:t xml:space="preserve"> </w:t>
      </w:r>
      <w:permStart w:id="25" w:edGrp="everyone"/>
      <w:r>
        <w:rPr>
          <w:rFonts w:hint="eastAsia" w:ascii="黑体" w:hAnsi="黑体" w:eastAsia="黑体" w:cs="黑体"/>
          <w:szCs w:val="21"/>
          <w:u w:val="single"/>
        </w:rPr>
        <w:t xml:space="preserve">    </w:t>
      </w:r>
      <w:permEnd w:id="25"/>
      <w:r>
        <w:rPr>
          <w:rFonts w:hint="eastAsia" w:ascii="黑体" w:hAnsi="黑体" w:eastAsia="黑体" w:cs="黑体"/>
          <w:szCs w:val="21"/>
        </w:rPr>
        <w:t>小时内向甲方免费提供</w:t>
      </w:r>
      <w:r>
        <w:rPr>
          <w:rFonts w:hint="eastAsia" w:ascii="黑体" w:hAnsi="黑体" w:eastAsia="黑体" w:cs="黑体"/>
          <w:szCs w:val="21"/>
          <w:u w:val="single"/>
        </w:rPr>
        <w:t xml:space="preserve">       相同规格、标准的</w:t>
      </w:r>
      <w:r>
        <w:rPr>
          <w:rFonts w:hint="eastAsia" w:ascii="黑体" w:hAnsi="黑体" w:eastAsia="黑体" w:cs="黑体"/>
          <w:szCs w:val="21"/>
        </w:rPr>
        <w:t>备用物资作为临时使用；若有延迟，从迟延之时起至实际提供符合合同约定的备用物资（或将故障物资修复）之时止，每</w:t>
      </w:r>
      <w:r>
        <w:rPr>
          <w:rFonts w:hint="eastAsia" w:ascii="黑体" w:hAnsi="黑体" w:eastAsia="黑体" w:cs="黑体"/>
          <w:szCs w:val="21"/>
          <w:u w:val="single"/>
        </w:rPr>
        <w:t>1</w:t>
      </w:r>
      <w:r>
        <w:rPr>
          <w:rFonts w:hint="eastAsia" w:ascii="黑体" w:hAnsi="黑体" w:eastAsia="黑体" w:cs="黑体"/>
          <w:szCs w:val="21"/>
        </w:rPr>
        <w:t>小时（不足</w:t>
      </w:r>
      <w:r>
        <w:rPr>
          <w:rFonts w:hint="eastAsia" w:ascii="黑体" w:hAnsi="黑体" w:eastAsia="黑体" w:cs="黑体"/>
          <w:szCs w:val="21"/>
          <w:u w:val="single"/>
        </w:rPr>
        <w:t>1</w:t>
      </w:r>
      <w:r>
        <w:rPr>
          <w:rFonts w:hint="eastAsia" w:ascii="黑体" w:hAnsi="黑体" w:eastAsia="黑体" w:cs="黑体"/>
          <w:szCs w:val="21"/>
        </w:rPr>
        <w:t>小时部分仍按</w:t>
      </w:r>
      <w:r>
        <w:rPr>
          <w:rFonts w:hint="eastAsia" w:ascii="黑体" w:hAnsi="黑体" w:eastAsia="黑体" w:cs="黑体"/>
          <w:szCs w:val="21"/>
          <w:u w:val="single"/>
        </w:rPr>
        <w:t>1</w:t>
      </w:r>
      <w:r>
        <w:rPr>
          <w:rFonts w:hint="eastAsia" w:ascii="黑体" w:hAnsi="黑体" w:eastAsia="黑体" w:cs="黑体"/>
          <w:szCs w:val="21"/>
        </w:rPr>
        <w:t>小时部分计算），乙方按故障物资合同价值的</w:t>
      </w:r>
      <w:r>
        <w:rPr>
          <w:rFonts w:hint="eastAsia" w:ascii="黑体" w:hAnsi="黑体" w:eastAsia="黑体" w:cs="黑体"/>
          <w:szCs w:val="21"/>
          <w:u w:val="single"/>
        </w:rPr>
        <w:t>1</w:t>
      </w:r>
      <w:r>
        <w:rPr>
          <w:rFonts w:hint="eastAsia" w:ascii="黑体" w:hAnsi="黑体" w:eastAsia="黑体" w:cs="黑体"/>
          <w:szCs w:val="21"/>
        </w:rPr>
        <w:t>%向甲方支付违约金，同时保修期按延误时间的3倍顺延。若因乙方没有按时提供备用物资而造成甲方、第三人的一切损失，均由乙方承担。</w:t>
      </w:r>
    </w:p>
    <w:p>
      <w:pPr>
        <w:rPr>
          <w:rFonts w:hint="eastAsia" w:ascii="黑体" w:hAnsi="黑体" w:eastAsia="黑体" w:cs="黑体"/>
          <w:szCs w:val="21"/>
        </w:rPr>
      </w:pPr>
    </w:p>
    <w:p>
      <w:pPr>
        <w:rPr>
          <w:rFonts w:hint="eastAsia" w:ascii="黑体" w:hAnsi="黑体" w:eastAsia="黑体" w:cs="黑体"/>
          <w:b/>
          <w:szCs w:val="21"/>
        </w:rPr>
      </w:pPr>
      <w:r>
        <w:rPr>
          <w:rFonts w:hint="eastAsia" w:ascii="黑体" w:hAnsi="黑体" w:eastAsia="黑体" w:cs="黑体"/>
          <w:b/>
          <w:szCs w:val="21"/>
        </w:rPr>
        <w:t>8.产权与风险转移</w:t>
      </w:r>
    </w:p>
    <w:p>
      <w:pPr>
        <w:rPr>
          <w:rFonts w:hint="eastAsia" w:ascii="黑体" w:hAnsi="黑体" w:eastAsia="黑体" w:cs="黑体"/>
          <w:szCs w:val="21"/>
        </w:rPr>
      </w:pPr>
      <w:r>
        <w:rPr>
          <w:rFonts w:hint="eastAsia" w:ascii="黑体" w:hAnsi="黑体" w:eastAsia="黑体" w:cs="黑体"/>
          <w:szCs w:val="21"/>
        </w:rPr>
        <w:t>除非另有规定，合同标的产权与风险转移遵守如下约定：</w:t>
      </w:r>
    </w:p>
    <w:p>
      <w:pPr>
        <w:rPr>
          <w:rFonts w:hint="eastAsia" w:ascii="黑体" w:hAnsi="黑体" w:eastAsia="黑体" w:cs="黑体"/>
          <w:szCs w:val="21"/>
        </w:rPr>
      </w:pPr>
      <w:r>
        <w:rPr>
          <w:rFonts w:hint="eastAsia" w:ascii="黑体" w:hAnsi="黑体" w:eastAsia="黑体" w:cs="黑体"/>
          <w:szCs w:val="21"/>
        </w:rPr>
        <w:t>8.1乙方交由承运人运输的在途货物，毁损、灭失的风险由乙方承担。</w:t>
      </w:r>
    </w:p>
    <w:p>
      <w:pPr>
        <w:rPr>
          <w:rFonts w:hint="eastAsia" w:ascii="黑体" w:hAnsi="黑体" w:eastAsia="黑体" w:cs="黑体"/>
          <w:szCs w:val="21"/>
        </w:rPr>
      </w:pPr>
      <w:r>
        <w:rPr>
          <w:rFonts w:hint="eastAsia" w:ascii="黑体" w:hAnsi="黑体" w:eastAsia="黑体" w:cs="黑体"/>
          <w:szCs w:val="21"/>
        </w:rPr>
        <w:t>8.2货物的产权，损坏、灭失的风险，在货物通过验收交付使用时起由乙方转移至甲方。</w:t>
      </w:r>
    </w:p>
    <w:p>
      <w:pPr>
        <w:rPr>
          <w:rFonts w:hint="eastAsia" w:ascii="黑体" w:hAnsi="黑体" w:eastAsia="黑体" w:cs="黑体"/>
          <w:szCs w:val="21"/>
        </w:rPr>
      </w:pPr>
      <w:r>
        <w:rPr>
          <w:rFonts w:hint="eastAsia" w:ascii="黑体" w:hAnsi="黑体" w:eastAsia="黑体" w:cs="黑体"/>
          <w:szCs w:val="21"/>
        </w:rPr>
        <w:t>8.3因货物验收不合格买方拒收，或双方已解除合同，货物毁损、灭失的风险由乙方承担。</w:t>
      </w:r>
    </w:p>
    <w:p>
      <w:pPr>
        <w:rPr>
          <w:rFonts w:hint="eastAsia" w:ascii="黑体" w:hAnsi="黑体" w:eastAsia="黑体" w:cs="黑体"/>
          <w:szCs w:val="21"/>
        </w:rPr>
      </w:pPr>
      <w:r>
        <w:rPr>
          <w:rFonts w:hint="eastAsia" w:ascii="黑体" w:hAnsi="黑体" w:eastAsia="黑体" w:cs="黑体"/>
          <w:szCs w:val="21"/>
        </w:rPr>
        <w:t>8.4产权和风险的转移，不影响因乙方履行义务不符合约定，甲方要求其承担违约责任的权利。</w:t>
      </w:r>
    </w:p>
    <w:p>
      <w:pPr>
        <w:rPr>
          <w:rFonts w:hint="eastAsia" w:ascii="黑体" w:hAnsi="黑体" w:eastAsia="黑体" w:cs="黑体"/>
          <w:szCs w:val="21"/>
        </w:rPr>
      </w:pPr>
    </w:p>
    <w:p>
      <w:pPr>
        <w:rPr>
          <w:rFonts w:hint="eastAsia" w:ascii="黑体" w:hAnsi="黑体" w:eastAsia="黑体" w:cs="黑体"/>
          <w:b/>
          <w:szCs w:val="21"/>
        </w:rPr>
      </w:pPr>
      <w:r>
        <w:rPr>
          <w:rFonts w:hint="eastAsia" w:ascii="黑体" w:hAnsi="黑体" w:eastAsia="黑体" w:cs="黑体"/>
          <w:b/>
          <w:szCs w:val="21"/>
        </w:rPr>
        <w:t>9.保险</w:t>
      </w:r>
    </w:p>
    <w:p>
      <w:pPr>
        <w:ind w:firstLine="420" w:firstLineChars="200"/>
        <w:rPr>
          <w:rFonts w:hint="eastAsia" w:ascii="黑体" w:hAnsi="黑体" w:eastAsia="黑体" w:cs="黑体"/>
          <w:szCs w:val="21"/>
        </w:rPr>
      </w:pPr>
      <w:r>
        <w:rPr>
          <w:rFonts w:hint="eastAsia" w:ascii="黑体" w:hAnsi="黑体" w:eastAsia="黑体" w:cs="黑体"/>
          <w:szCs w:val="21"/>
        </w:rPr>
        <w:t>根据本合同关于产权与风险转移条款规定，乙方承担货物到达交货地点并安装、验收合格交付使用之前的所有风险。因此，乙方应按货物总价的110％价值为货物投保一切险、为派往买方服务的人员投保人身险、为货物交付前有关本项目活动可能涉及的第三方投保相关险种，保险费用均由卖方负责。</w:t>
      </w:r>
    </w:p>
    <w:p>
      <w:pPr>
        <w:rPr>
          <w:rFonts w:hint="eastAsia" w:ascii="黑体" w:hAnsi="黑体" w:eastAsia="黑体" w:cs="黑体"/>
          <w:szCs w:val="21"/>
        </w:rPr>
      </w:pPr>
    </w:p>
    <w:p>
      <w:pPr>
        <w:rPr>
          <w:rFonts w:hint="eastAsia" w:ascii="黑体" w:hAnsi="黑体" w:eastAsia="黑体" w:cs="黑体"/>
          <w:b/>
          <w:szCs w:val="21"/>
        </w:rPr>
      </w:pPr>
      <w:r>
        <w:rPr>
          <w:rFonts w:hint="eastAsia" w:ascii="黑体" w:hAnsi="黑体" w:eastAsia="黑体" w:cs="黑体"/>
          <w:b/>
          <w:szCs w:val="21"/>
        </w:rPr>
        <w:t xml:space="preserve">10.索赔条款 </w:t>
      </w:r>
    </w:p>
    <w:p>
      <w:pPr>
        <w:rPr>
          <w:rFonts w:hint="eastAsia" w:ascii="黑体" w:hAnsi="黑体" w:eastAsia="黑体" w:cs="黑体"/>
          <w:szCs w:val="21"/>
        </w:rPr>
      </w:pPr>
      <w:r>
        <w:rPr>
          <w:rFonts w:hint="eastAsia" w:ascii="黑体" w:hAnsi="黑体" w:eastAsia="黑体" w:cs="黑体"/>
          <w:szCs w:val="21"/>
        </w:rPr>
        <w:t>10.1 如经国家食品药品监督管理局或其他相关机构检验确认货物不符合本合同约定，甲方有权选择下列方式之一要求乙方进行补救：</w:t>
      </w:r>
    </w:p>
    <w:p>
      <w:pPr>
        <w:rPr>
          <w:rFonts w:hint="eastAsia" w:ascii="黑体" w:hAnsi="黑体" w:eastAsia="黑体" w:cs="黑体"/>
          <w:szCs w:val="21"/>
        </w:rPr>
      </w:pPr>
      <w:r>
        <w:rPr>
          <w:rFonts w:hint="eastAsia" w:ascii="黑体" w:hAnsi="黑体" w:eastAsia="黑体" w:cs="黑体"/>
          <w:szCs w:val="21"/>
        </w:rPr>
        <w:t>10.1.1甲方有权拒收，并提前解除本合同。</w:t>
      </w:r>
    </w:p>
    <w:p>
      <w:pPr>
        <w:rPr>
          <w:rFonts w:hint="eastAsia" w:ascii="黑体" w:hAnsi="黑体" w:eastAsia="黑体" w:cs="黑体"/>
          <w:szCs w:val="21"/>
        </w:rPr>
      </w:pPr>
      <w:r>
        <w:rPr>
          <w:rFonts w:hint="eastAsia" w:ascii="黑体" w:hAnsi="黑体" w:eastAsia="黑体" w:cs="黑体"/>
          <w:szCs w:val="21"/>
        </w:rPr>
        <w:t>10.1.2按照货物的疵劣程度、损坏的范围和甲方所遭受的损失，，双方协商降低货物的价值。</w:t>
      </w:r>
    </w:p>
    <w:p>
      <w:pPr>
        <w:rPr>
          <w:rFonts w:hint="eastAsia" w:ascii="黑体" w:hAnsi="黑体" w:eastAsia="黑体" w:cs="黑体"/>
          <w:szCs w:val="21"/>
        </w:rPr>
      </w:pPr>
      <w:r>
        <w:rPr>
          <w:rFonts w:hint="eastAsia" w:ascii="黑体" w:hAnsi="黑体" w:eastAsia="黑体" w:cs="黑体"/>
          <w:szCs w:val="21"/>
        </w:rPr>
        <w:t>10.1.3调换有瑕疵的货物，换货必须全新并符合本合同规定的规格、质量和性能，乙方并负责因此而产生的一切费用和甲方的一切直接损失。</w:t>
      </w:r>
    </w:p>
    <w:p>
      <w:pPr>
        <w:rPr>
          <w:rFonts w:hint="eastAsia" w:ascii="黑体" w:hAnsi="黑体" w:eastAsia="黑体" w:cs="黑体"/>
          <w:szCs w:val="21"/>
        </w:rPr>
      </w:pPr>
      <w:r>
        <w:rPr>
          <w:rFonts w:hint="eastAsia" w:ascii="黑体" w:hAnsi="黑体" w:eastAsia="黑体" w:cs="黑体"/>
          <w:szCs w:val="21"/>
        </w:rPr>
        <w:t>10.2如果乙方没有按照合同规定的时间交货和提供服务的，每迟延一天，须按合同总价的3‰向甲方支付违约金。逾期交货或提供服务超过30天，甲方有权提前解除合同。</w:t>
      </w:r>
    </w:p>
    <w:p>
      <w:pPr>
        <w:rPr>
          <w:rFonts w:hint="eastAsia" w:ascii="黑体" w:hAnsi="黑体" w:eastAsia="黑体" w:cs="黑体"/>
          <w:szCs w:val="21"/>
        </w:rPr>
      </w:pPr>
      <w:r>
        <w:rPr>
          <w:rFonts w:hint="eastAsia" w:ascii="黑体" w:hAnsi="黑体" w:eastAsia="黑体" w:cs="黑体"/>
          <w:szCs w:val="21"/>
        </w:rPr>
        <w:t>10.3 乙方擅自转包、分包的，甲方有权提前解除本合同。</w:t>
      </w:r>
    </w:p>
    <w:p>
      <w:pPr>
        <w:rPr>
          <w:rFonts w:hint="eastAsia" w:ascii="黑体" w:hAnsi="黑体" w:eastAsia="黑体" w:cs="黑体"/>
          <w:szCs w:val="21"/>
        </w:rPr>
      </w:pPr>
      <w:r>
        <w:rPr>
          <w:rFonts w:hint="eastAsia" w:ascii="黑体" w:hAnsi="黑体" w:eastAsia="黑体" w:cs="黑体"/>
          <w:szCs w:val="21"/>
        </w:rPr>
        <w:t>10.4甲方行使单方解除权时，寄送地址为本协议载明之通讯地址，从甲方向乙方以邮寄方式寄送《解约通知函》之日起七天后，视为送达，《解约通知函》送达之日，本合同解除。</w:t>
      </w:r>
    </w:p>
    <w:p>
      <w:pPr>
        <w:ind w:firstLine="420" w:firstLineChars="200"/>
        <w:rPr>
          <w:rFonts w:hint="eastAsia" w:ascii="黑体" w:hAnsi="黑体" w:eastAsia="黑体" w:cs="黑体"/>
          <w:szCs w:val="21"/>
        </w:rPr>
      </w:pPr>
      <w:r>
        <w:rPr>
          <w:rFonts w:hint="eastAsia" w:ascii="黑体" w:hAnsi="黑体" w:eastAsia="黑体" w:cs="黑体"/>
          <w:szCs w:val="21"/>
        </w:rPr>
        <w:t>甲方可以选择承认已发生且经验收合格、完成交付的物资，对于已订货而未到现场或在现场未经验收合格、未完成交付的物资均不予承认，由乙方自行处理，并清运出现场，由此带来的损失由乙方自行承担。乙方应根据甲方的要求退回全部或部分货款，并支付相应的利息（按中国人民银行同期贷款利率计付）；同时，因乙方出现第10.1、10.2、10.3条违约情形或本合同约定的其他情形或法律规定的情形，致使甲方提前解除合同的，乙方需按本合同总价的20%向甲方支付违约金。</w:t>
      </w:r>
    </w:p>
    <w:p>
      <w:pPr>
        <w:rPr>
          <w:rFonts w:hint="eastAsia" w:ascii="黑体" w:hAnsi="黑体" w:eastAsia="黑体" w:cs="黑体"/>
          <w:szCs w:val="21"/>
        </w:rPr>
      </w:pPr>
      <w:r>
        <w:rPr>
          <w:rFonts w:hint="eastAsia" w:ascii="黑体" w:hAnsi="黑体" w:eastAsia="黑体" w:cs="黑体"/>
          <w:szCs w:val="21"/>
        </w:rPr>
        <w:t>10．5本合同约定或法律规定的违约金、赔偿金，乙方应在违约行为发生之日起30天内支付，甲方有权在应向乙方支付的款项中直接予以扣除而不影响合同项下的其他补救办法。</w:t>
      </w:r>
    </w:p>
    <w:p>
      <w:pPr>
        <w:rPr>
          <w:rFonts w:hint="eastAsia" w:ascii="黑体" w:hAnsi="黑体" w:eastAsia="黑体" w:cs="黑体"/>
          <w:szCs w:val="21"/>
        </w:rPr>
      </w:pPr>
      <w:r>
        <w:rPr>
          <w:rFonts w:hint="eastAsia" w:ascii="黑体" w:hAnsi="黑体" w:eastAsia="黑体" w:cs="黑体"/>
          <w:szCs w:val="21"/>
        </w:rPr>
        <w:t>10．6乙方应保证甲方在使用该物资或其任何一部分时，免受第三方提出侵犯其担保物权、专利权、商标权或工业产权的起诉。</w:t>
      </w:r>
    </w:p>
    <w:p>
      <w:pPr>
        <w:rPr>
          <w:rFonts w:hint="eastAsia" w:ascii="黑体" w:hAnsi="黑体" w:eastAsia="黑体" w:cs="黑体"/>
          <w:szCs w:val="21"/>
        </w:rPr>
      </w:pPr>
      <w:r>
        <w:rPr>
          <w:rFonts w:hint="eastAsia" w:ascii="黑体" w:hAnsi="黑体" w:eastAsia="黑体" w:cs="黑体"/>
          <w:szCs w:val="21"/>
        </w:rPr>
        <w:t>10.7 乙方为执行本合同而提供的技术资料、软件的使用权归甲方所有。</w:t>
      </w:r>
    </w:p>
    <w:p>
      <w:pPr>
        <w:rPr>
          <w:rFonts w:hint="eastAsia" w:ascii="黑体" w:hAnsi="黑体" w:eastAsia="黑体" w:cs="黑体"/>
          <w:szCs w:val="21"/>
        </w:rPr>
      </w:pPr>
    </w:p>
    <w:p>
      <w:pPr>
        <w:rPr>
          <w:rFonts w:hint="eastAsia" w:ascii="黑体" w:hAnsi="黑体" w:eastAsia="黑体" w:cs="黑体"/>
          <w:b/>
          <w:szCs w:val="21"/>
        </w:rPr>
      </w:pPr>
      <w:r>
        <w:rPr>
          <w:rFonts w:hint="eastAsia" w:ascii="黑体" w:hAnsi="黑体" w:eastAsia="黑体" w:cs="黑体"/>
          <w:b/>
          <w:szCs w:val="21"/>
        </w:rPr>
        <w:t xml:space="preserve">11.争端的解决 </w:t>
      </w:r>
    </w:p>
    <w:p>
      <w:pPr>
        <w:rPr>
          <w:rFonts w:hint="eastAsia" w:ascii="黑体" w:hAnsi="黑体" w:eastAsia="黑体" w:cs="黑体"/>
          <w:szCs w:val="21"/>
        </w:rPr>
      </w:pPr>
      <w:r>
        <w:rPr>
          <w:rFonts w:hint="eastAsia" w:ascii="黑体" w:hAnsi="黑体" w:eastAsia="黑体" w:cs="黑体"/>
          <w:szCs w:val="21"/>
        </w:rPr>
        <w:t>11.1双方如在履行合同中发生任何纠纷，均以上述交付验收标准作为解决依据。首先应友好协商；协商不成，应向甲方所在地法院起诉。</w:t>
      </w:r>
    </w:p>
    <w:p>
      <w:pPr>
        <w:rPr>
          <w:rFonts w:hint="eastAsia" w:ascii="黑体" w:hAnsi="黑体" w:eastAsia="黑体" w:cs="黑体"/>
          <w:szCs w:val="21"/>
        </w:rPr>
      </w:pPr>
      <w:r>
        <w:rPr>
          <w:rFonts w:hint="eastAsia" w:ascii="黑体" w:hAnsi="黑体" w:eastAsia="黑体" w:cs="黑体"/>
          <w:szCs w:val="21"/>
        </w:rPr>
        <w:t>11.2因货物质量问题发生的争议，统一由甲方所在地产品质量监督检验所进行鉴定，所发生的费用由乙方预付，鉴定结果认定物资符合技术标准时鉴定费由甲方承担，否则鉴定费由乙方承担。</w:t>
      </w:r>
    </w:p>
    <w:p>
      <w:pPr>
        <w:rPr>
          <w:rFonts w:hint="eastAsia" w:ascii="黑体" w:hAnsi="黑体" w:eastAsia="黑体" w:cs="黑体"/>
          <w:b/>
          <w:szCs w:val="21"/>
        </w:rPr>
      </w:pPr>
    </w:p>
    <w:p>
      <w:pPr>
        <w:rPr>
          <w:rFonts w:hint="eastAsia" w:ascii="黑体" w:hAnsi="黑体" w:eastAsia="黑体" w:cs="黑体"/>
          <w:b/>
          <w:szCs w:val="21"/>
        </w:rPr>
      </w:pPr>
      <w:r>
        <w:rPr>
          <w:rFonts w:hint="eastAsia" w:ascii="黑体" w:hAnsi="黑体" w:eastAsia="黑体" w:cs="黑体"/>
          <w:b/>
          <w:szCs w:val="21"/>
        </w:rPr>
        <w:t xml:space="preserve">12.合同生效 </w:t>
      </w:r>
    </w:p>
    <w:p>
      <w:pPr>
        <w:rPr>
          <w:rFonts w:hint="eastAsia" w:ascii="黑体" w:hAnsi="黑体" w:eastAsia="黑体" w:cs="黑体"/>
          <w:szCs w:val="21"/>
        </w:rPr>
      </w:pPr>
      <w:r>
        <w:rPr>
          <w:rFonts w:hint="eastAsia" w:ascii="黑体" w:hAnsi="黑体" w:eastAsia="黑体" w:cs="黑体"/>
          <w:szCs w:val="21"/>
        </w:rPr>
        <w:t>12.1 本合同在甲、乙双方签字盖章后生效，合同签署日期以较迟签注的日期为准。</w:t>
      </w:r>
    </w:p>
    <w:p>
      <w:pPr>
        <w:rPr>
          <w:rFonts w:hint="eastAsia" w:ascii="黑体" w:hAnsi="黑体" w:eastAsia="黑体" w:cs="黑体"/>
          <w:szCs w:val="21"/>
        </w:rPr>
      </w:pPr>
      <w:r>
        <w:rPr>
          <w:rFonts w:hint="eastAsia" w:ascii="黑体" w:hAnsi="黑体" w:eastAsia="黑体" w:cs="黑体"/>
          <w:szCs w:val="21"/>
        </w:rPr>
        <w:t>12.2 本合同一式</w:t>
      </w:r>
      <w:permStart w:id="26" w:edGrp="everyone"/>
      <w:r>
        <w:rPr>
          <w:rFonts w:hint="eastAsia" w:ascii="黑体" w:hAnsi="黑体" w:eastAsia="黑体" w:cs="黑体"/>
          <w:szCs w:val="21"/>
        </w:rPr>
        <w:t>_</w:t>
      </w:r>
      <w:r>
        <w:rPr>
          <w:rFonts w:hint="eastAsia" w:ascii="黑体" w:hAnsi="黑体" w:eastAsia="黑体" w:cs="黑体"/>
          <w:szCs w:val="21"/>
          <w:u w:val="single"/>
        </w:rPr>
        <w:t>_ _</w:t>
      </w:r>
      <w:r>
        <w:rPr>
          <w:rFonts w:hint="eastAsia" w:ascii="黑体" w:hAnsi="黑体" w:eastAsia="黑体" w:cs="黑体"/>
          <w:szCs w:val="21"/>
        </w:rPr>
        <w:t>_</w:t>
      </w:r>
      <w:permEnd w:id="26"/>
      <w:r>
        <w:rPr>
          <w:rFonts w:hint="eastAsia" w:ascii="黑体" w:hAnsi="黑体" w:eastAsia="黑体" w:cs="黑体"/>
          <w:szCs w:val="21"/>
        </w:rPr>
        <w:t>份，以中文书就，甲方执</w:t>
      </w:r>
      <w:r>
        <w:rPr>
          <w:rFonts w:hint="eastAsia" w:ascii="黑体" w:hAnsi="黑体" w:eastAsia="黑体" w:cs="黑体"/>
          <w:szCs w:val="21"/>
          <w:u w:val="single"/>
        </w:rPr>
        <w:t xml:space="preserve"> 叁 </w:t>
      </w:r>
      <w:r>
        <w:rPr>
          <w:rFonts w:hint="eastAsia" w:ascii="黑体" w:hAnsi="黑体" w:eastAsia="黑体" w:cs="黑体"/>
          <w:szCs w:val="21"/>
        </w:rPr>
        <w:t>份、乙方执</w:t>
      </w:r>
      <w:permStart w:id="27" w:edGrp="everyone"/>
      <w:r>
        <w:rPr>
          <w:rFonts w:hint="eastAsia" w:ascii="黑体" w:hAnsi="黑体" w:eastAsia="黑体" w:cs="黑体"/>
          <w:szCs w:val="21"/>
          <w:u w:val="single"/>
        </w:rPr>
        <w:t xml:space="preserve">     </w:t>
      </w:r>
      <w:permEnd w:id="27"/>
      <w:r>
        <w:rPr>
          <w:rFonts w:hint="eastAsia" w:ascii="黑体" w:hAnsi="黑体" w:eastAsia="黑体" w:cs="黑体"/>
          <w:szCs w:val="21"/>
        </w:rPr>
        <w:t>份，具有相同的法律效力。</w:t>
      </w:r>
    </w:p>
    <w:p>
      <w:pPr>
        <w:rPr>
          <w:rFonts w:hint="eastAsia" w:ascii="黑体" w:hAnsi="黑体" w:eastAsia="黑体" w:cs="黑体"/>
          <w:b/>
          <w:szCs w:val="21"/>
        </w:rPr>
      </w:pPr>
    </w:p>
    <w:p>
      <w:pPr>
        <w:rPr>
          <w:rFonts w:hint="eastAsia" w:ascii="黑体" w:hAnsi="黑体" w:eastAsia="黑体" w:cs="黑体"/>
          <w:szCs w:val="21"/>
        </w:rPr>
      </w:pPr>
      <w:r>
        <w:rPr>
          <w:rFonts w:hint="eastAsia" w:ascii="黑体" w:hAnsi="黑体" w:eastAsia="黑体" w:cs="黑体"/>
          <w:b/>
          <w:szCs w:val="21"/>
        </w:rPr>
        <w:t>13.合同附件</w:t>
      </w:r>
      <w:r>
        <w:rPr>
          <w:rFonts w:hint="eastAsia" w:ascii="黑体" w:hAnsi="黑体" w:eastAsia="黑体" w:cs="黑体"/>
          <w:szCs w:val="21"/>
        </w:rPr>
        <w:t xml:space="preserve"> </w:t>
      </w:r>
    </w:p>
    <w:p>
      <w:pPr>
        <w:rPr>
          <w:rFonts w:hint="eastAsia" w:ascii="黑体" w:hAnsi="黑体" w:eastAsia="黑体" w:cs="黑体"/>
          <w:szCs w:val="21"/>
        </w:rPr>
      </w:pPr>
      <w:r>
        <w:rPr>
          <w:rFonts w:hint="eastAsia" w:ascii="黑体" w:hAnsi="黑体" w:eastAsia="黑体" w:cs="黑体"/>
          <w:szCs w:val="21"/>
        </w:rPr>
        <w:t>13.1合同附件、投标文件、报价文件、承诺书、成交通知书均为合同的不可分割的组成部分，与合同具有同等法律效力。</w:t>
      </w:r>
    </w:p>
    <w:p>
      <w:pPr>
        <w:rPr>
          <w:rFonts w:hint="eastAsia" w:ascii="黑体" w:hAnsi="黑体" w:eastAsia="黑体" w:cs="黑体"/>
          <w:szCs w:val="21"/>
        </w:rPr>
      </w:pPr>
      <w:r>
        <w:rPr>
          <w:rFonts w:hint="eastAsia" w:ascii="黑体" w:hAnsi="黑体" w:eastAsia="黑体" w:cs="黑体"/>
          <w:szCs w:val="21"/>
        </w:rPr>
        <w:t>13.2在执行本合同的过程中，所有经双方签署确认的文件（包括会议记录、补充协议、往来信函）即成为本合同的有效组成部分，其生效日期为双方签字盖章或确认之日期。</w:t>
      </w:r>
    </w:p>
    <w:p>
      <w:pPr>
        <w:rPr>
          <w:rFonts w:hint="eastAsia" w:ascii="黑体" w:hAnsi="黑体" w:eastAsia="黑体" w:cs="黑体"/>
          <w:szCs w:val="21"/>
        </w:rPr>
      </w:pPr>
      <w:r>
        <w:rPr>
          <w:rFonts w:hint="eastAsia" w:ascii="黑体" w:hAnsi="黑体" w:eastAsia="黑体" w:cs="黑体"/>
          <w:szCs w:val="21"/>
        </w:rPr>
        <w:t>13.3物资的投标文件的技术响应、物资技术说明等应作为合同的有效组成部分。</w:t>
      </w:r>
    </w:p>
    <w:p>
      <w:pPr>
        <w:rPr>
          <w:rFonts w:hint="eastAsia" w:ascii="黑体" w:hAnsi="黑体" w:eastAsia="黑体" w:cs="黑体"/>
          <w:szCs w:val="21"/>
        </w:rPr>
      </w:pPr>
      <w:r>
        <w:rPr>
          <w:rFonts w:hint="eastAsia" w:ascii="黑体" w:hAnsi="黑体" w:eastAsia="黑体" w:cs="黑体"/>
          <w:szCs w:val="21"/>
        </w:rPr>
        <w:t>13.4 除甲方事先以书面形式确认同意外，乙方不得部分或全部转让其应履行的合同项下的义务。</w:t>
      </w:r>
    </w:p>
    <w:p>
      <w:pPr>
        <w:rPr>
          <w:rFonts w:hint="eastAsia" w:ascii="黑体" w:hAnsi="黑体" w:eastAsia="黑体" w:cs="黑体"/>
          <w:szCs w:val="21"/>
        </w:rPr>
      </w:pPr>
    </w:p>
    <w:p>
      <w:pPr>
        <w:spacing w:line="360" w:lineRule="auto"/>
        <w:rPr>
          <w:rFonts w:hint="eastAsia" w:ascii="黑体" w:hAnsi="黑体" w:eastAsia="黑体" w:cs="黑体"/>
          <w:b/>
          <w:szCs w:val="21"/>
        </w:rPr>
      </w:pPr>
      <w:r>
        <w:rPr>
          <w:rFonts w:hint="eastAsia" w:ascii="黑体" w:hAnsi="黑体" w:eastAsia="黑体" w:cs="黑体"/>
          <w:b/>
          <w:szCs w:val="21"/>
        </w:rPr>
        <w:t>14.配置清单</w:t>
      </w:r>
    </w:p>
    <w:tbl>
      <w:tblPr>
        <w:tblStyle w:val="12"/>
        <w:tblpPr w:leftFromText="180" w:rightFromText="180" w:vertAnchor="text" w:tblpX="108" w:tblpY="1"/>
        <w:tblOverlap w:val="never"/>
        <w:tblW w:w="0" w:type="auto"/>
        <w:tblInd w:w="0" w:type="dxa"/>
        <w:tblLayout w:type="fixed"/>
        <w:tblCellMar>
          <w:top w:w="0" w:type="dxa"/>
          <w:left w:w="108" w:type="dxa"/>
          <w:bottom w:w="0" w:type="dxa"/>
          <w:right w:w="108" w:type="dxa"/>
        </w:tblCellMar>
      </w:tblPr>
      <w:tblGrid>
        <w:gridCol w:w="648"/>
        <w:gridCol w:w="1260"/>
        <w:gridCol w:w="3060"/>
        <w:gridCol w:w="1800"/>
        <w:gridCol w:w="900"/>
        <w:gridCol w:w="1080"/>
      </w:tblGrid>
      <w:tr>
        <w:tblPrEx>
          <w:tblCellMar>
            <w:top w:w="0" w:type="dxa"/>
            <w:left w:w="108" w:type="dxa"/>
            <w:bottom w:w="0" w:type="dxa"/>
            <w:right w:w="108" w:type="dxa"/>
          </w:tblCellMar>
        </w:tblPrEx>
        <w:trPr>
          <w:trHeight w:val="49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permStart w:id="28" w:edGrp="everyone"/>
            <w:r>
              <w:rPr>
                <w:rFonts w:hint="eastAsia" w:ascii="黑体" w:hAnsi="黑体" w:eastAsia="黑体" w:cs="黑体"/>
                <w:szCs w:val="21"/>
              </w:rPr>
              <w:t>序号</w:t>
            </w:r>
          </w:p>
        </w:tc>
        <w:tc>
          <w:tcPr>
            <w:tcW w:w="12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产品名称</w:t>
            </w:r>
          </w:p>
        </w:tc>
        <w:tc>
          <w:tcPr>
            <w:tcW w:w="30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项目特征描述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 xml:space="preserve"> 备注</w:t>
            </w:r>
          </w:p>
        </w:tc>
      </w:tr>
      <w:tr>
        <w:tblPrEx>
          <w:tblCellMar>
            <w:top w:w="0" w:type="dxa"/>
            <w:left w:w="108" w:type="dxa"/>
            <w:bottom w:w="0" w:type="dxa"/>
            <w:right w:w="108" w:type="dxa"/>
          </w:tblCellMar>
        </w:tblPrEx>
        <w:trPr>
          <w:trHeight w:val="2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1</w:t>
            </w:r>
          </w:p>
        </w:tc>
        <w:tc>
          <w:tcPr>
            <w:tcW w:w="1260"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黑体" w:hAnsi="黑体" w:eastAsia="黑体" w:cs="黑体"/>
                <w:szCs w:val="21"/>
              </w:rPr>
            </w:pPr>
            <w:r>
              <w:rPr>
                <w:rFonts w:hint="eastAsia" w:ascii="黑体" w:hAnsi="黑体" w:eastAsia="黑体" w:cs="黑体"/>
                <w:szCs w:val="21"/>
              </w:rPr>
              <w:t>原有地胶铲除</w:t>
            </w:r>
          </w:p>
        </w:tc>
        <w:tc>
          <w:tcPr>
            <w:tcW w:w="3060"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黑体" w:hAnsi="黑体" w:eastAsia="黑体" w:cs="黑体"/>
                <w:szCs w:val="21"/>
              </w:rPr>
            </w:pPr>
            <w:r>
              <w:rPr>
                <w:rFonts w:hint="eastAsia" w:ascii="黑体" w:hAnsi="黑体" w:eastAsia="黑体" w:cs="黑体"/>
                <w:szCs w:val="21"/>
              </w:rPr>
              <w:t>1.拆除部位:楼地面</w:t>
            </w:r>
          </w:p>
          <w:p>
            <w:pPr>
              <w:spacing w:line="360" w:lineRule="auto"/>
              <w:jc w:val="center"/>
              <w:rPr>
                <w:rFonts w:hint="eastAsia" w:ascii="黑体" w:hAnsi="黑体" w:eastAsia="黑体" w:cs="黑体"/>
                <w:szCs w:val="21"/>
              </w:rPr>
            </w:pPr>
            <w:r>
              <w:rPr>
                <w:rFonts w:hint="eastAsia" w:ascii="黑体" w:hAnsi="黑体" w:eastAsia="黑体" w:cs="黑体"/>
                <w:szCs w:val="21"/>
              </w:rPr>
              <w:t>2.PVC地胶</w:t>
            </w:r>
          </w:p>
          <w:p>
            <w:pPr>
              <w:spacing w:line="360" w:lineRule="auto"/>
              <w:jc w:val="center"/>
              <w:rPr>
                <w:rFonts w:hint="eastAsia" w:ascii="黑体" w:hAnsi="黑体" w:eastAsia="黑体" w:cs="黑体"/>
                <w:szCs w:val="21"/>
              </w:rPr>
            </w:pPr>
            <w:r>
              <w:rPr>
                <w:rFonts w:hint="eastAsia" w:ascii="黑体" w:hAnsi="黑体" w:eastAsia="黑体" w:cs="黑体"/>
                <w:szCs w:val="21"/>
              </w:rPr>
              <w:t>3.拆除废料外运，运距综合考虑</w:t>
            </w: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黑体" w:hAnsi="黑体" w:eastAsia="黑体" w:cs="黑体"/>
                <w:szCs w:val="21"/>
              </w:rPr>
            </w:pPr>
            <w:r>
              <w:rPr>
                <w:rFonts w:ascii="黑体" w:hAnsi="黑体" w:eastAsia="黑体" w:cs="黑体"/>
                <w:szCs w:val="21"/>
              </w:rPr>
              <w:t>m2</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黑体" w:hAnsi="黑体" w:eastAsia="黑体" w:cs="黑体"/>
                <w:szCs w:val="21"/>
              </w:rPr>
            </w:pPr>
            <w:r>
              <w:rPr>
                <w:rFonts w:ascii="黑体" w:hAnsi="黑体" w:eastAsia="黑体" w:cs="黑体"/>
                <w:szCs w:val="21"/>
              </w:rPr>
              <w:t>1423.44</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2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2</w:t>
            </w:r>
          </w:p>
        </w:tc>
        <w:tc>
          <w:tcPr>
            <w:tcW w:w="1260"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黑体" w:hAnsi="黑体" w:eastAsia="黑体" w:cs="黑体"/>
                <w:szCs w:val="21"/>
              </w:rPr>
            </w:pPr>
            <w:r>
              <w:rPr>
                <w:rFonts w:hint="eastAsia" w:ascii="黑体" w:hAnsi="黑体" w:eastAsia="黑体" w:cs="黑体"/>
                <w:szCs w:val="21"/>
              </w:rPr>
              <w:t>自流坪楼地面</w:t>
            </w:r>
          </w:p>
        </w:tc>
        <w:tc>
          <w:tcPr>
            <w:tcW w:w="3060"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黑体" w:hAnsi="黑体" w:eastAsia="黑体" w:cs="黑体"/>
                <w:szCs w:val="21"/>
              </w:rPr>
            </w:pPr>
            <w:r>
              <w:rPr>
                <w:rFonts w:hint="eastAsia" w:ascii="黑体" w:hAnsi="黑体" w:eastAsia="黑体" w:cs="黑体"/>
                <w:szCs w:val="21"/>
              </w:rPr>
              <w:t>1.2厚108胶水泥腻子批嵌平整</w:t>
            </w:r>
          </w:p>
          <w:p>
            <w:pPr>
              <w:spacing w:line="360" w:lineRule="auto"/>
              <w:jc w:val="center"/>
              <w:rPr>
                <w:rFonts w:hint="eastAsia" w:ascii="黑体" w:hAnsi="黑体" w:eastAsia="黑体" w:cs="黑体"/>
                <w:szCs w:val="21"/>
              </w:rPr>
            </w:pPr>
            <w:r>
              <w:rPr>
                <w:rFonts w:hint="eastAsia" w:ascii="黑体" w:hAnsi="黑体" w:eastAsia="黑体" w:cs="黑体"/>
                <w:szCs w:val="21"/>
              </w:rPr>
              <w:t>2.水泥自流平界面剂</w:t>
            </w:r>
          </w:p>
          <w:p>
            <w:pPr>
              <w:spacing w:line="360" w:lineRule="auto"/>
              <w:jc w:val="center"/>
              <w:rPr>
                <w:rFonts w:hint="eastAsia" w:ascii="黑体" w:hAnsi="黑体" w:eastAsia="黑体" w:cs="黑体"/>
                <w:szCs w:val="21"/>
              </w:rPr>
            </w:pPr>
            <w:r>
              <w:rPr>
                <w:rFonts w:hint="eastAsia" w:ascii="黑体" w:hAnsi="黑体" w:eastAsia="黑体" w:cs="黑体"/>
                <w:szCs w:val="21"/>
              </w:rPr>
              <w:t>3.自流平找平层</w:t>
            </w:r>
          </w:p>
          <w:p>
            <w:pPr>
              <w:spacing w:line="360" w:lineRule="auto"/>
              <w:jc w:val="center"/>
              <w:rPr>
                <w:rFonts w:hint="eastAsia" w:ascii="黑体" w:hAnsi="黑体" w:eastAsia="黑体" w:cs="黑体"/>
                <w:szCs w:val="21"/>
              </w:rPr>
            </w:pPr>
            <w:r>
              <w:rPr>
                <w:rFonts w:hint="eastAsia" w:ascii="黑体" w:hAnsi="黑体" w:eastAsia="黑体" w:cs="黑体"/>
                <w:szCs w:val="21"/>
              </w:rPr>
              <w:t>4.地面找平修补</w:t>
            </w:r>
          </w:p>
          <w:p>
            <w:pPr>
              <w:spacing w:line="360" w:lineRule="auto"/>
              <w:jc w:val="center"/>
              <w:rPr>
                <w:rFonts w:hint="eastAsia" w:ascii="黑体" w:hAnsi="黑体" w:eastAsia="黑体" w:cs="黑体"/>
                <w:szCs w:val="21"/>
              </w:rPr>
            </w:pPr>
            <w:r>
              <w:rPr>
                <w:rFonts w:hint="eastAsia" w:ascii="黑体" w:hAnsi="黑体" w:eastAsia="黑体" w:cs="黑体"/>
                <w:szCs w:val="21"/>
              </w:rPr>
              <w:t>5.满足现行质量验收规范要求</w:t>
            </w: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黑体" w:hAnsi="黑体" w:eastAsia="黑体" w:cs="黑体"/>
                <w:szCs w:val="21"/>
              </w:rPr>
            </w:pPr>
            <w:r>
              <w:rPr>
                <w:rFonts w:ascii="黑体" w:hAnsi="黑体" w:eastAsia="黑体" w:cs="黑体"/>
                <w:szCs w:val="21"/>
              </w:rPr>
              <w:t>m2</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黑体" w:hAnsi="黑体" w:eastAsia="黑体" w:cs="黑体"/>
                <w:szCs w:val="21"/>
              </w:rPr>
            </w:pPr>
            <w:r>
              <w:rPr>
                <w:rFonts w:ascii="黑体" w:hAnsi="黑体" w:eastAsia="黑体" w:cs="黑体"/>
                <w:szCs w:val="21"/>
              </w:rPr>
              <w:t>1423.44</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21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3</w:t>
            </w:r>
          </w:p>
        </w:tc>
        <w:tc>
          <w:tcPr>
            <w:tcW w:w="1260"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黑体" w:hAnsi="黑体" w:eastAsia="黑体" w:cs="黑体"/>
                <w:szCs w:val="21"/>
              </w:rPr>
            </w:pPr>
            <w:r>
              <w:rPr>
                <w:rFonts w:hint="eastAsia" w:ascii="黑体" w:hAnsi="黑体" w:eastAsia="黑体" w:cs="黑体"/>
                <w:szCs w:val="21"/>
              </w:rPr>
              <w:t>PVC地胶地面</w:t>
            </w:r>
          </w:p>
        </w:tc>
        <w:tc>
          <w:tcPr>
            <w:tcW w:w="3060"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黑体" w:hAnsi="黑体" w:eastAsia="黑体" w:cs="黑体"/>
                <w:szCs w:val="21"/>
              </w:rPr>
            </w:pPr>
            <w:r>
              <w:rPr>
                <w:rFonts w:hint="eastAsia" w:ascii="黑体" w:hAnsi="黑体" w:eastAsia="黑体" w:cs="黑体"/>
                <w:szCs w:val="21"/>
              </w:rPr>
              <w:t>1.粘结层:XY401胶粘剂粘接</w:t>
            </w:r>
          </w:p>
          <w:p>
            <w:pPr>
              <w:spacing w:line="360" w:lineRule="auto"/>
              <w:jc w:val="center"/>
              <w:rPr>
                <w:rFonts w:hint="eastAsia" w:ascii="黑体" w:hAnsi="黑体" w:eastAsia="黑体" w:cs="黑体"/>
                <w:szCs w:val="21"/>
              </w:rPr>
            </w:pPr>
            <w:r>
              <w:rPr>
                <w:rFonts w:hint="eastAsia" w:ascii="黑体" w:hAnsi="黑体" w:eastAsia="黑体" w:cs="黑体"/>
                <w:szCs w:val="21"/>
              </w:rPr>
              <w:t>2.面层:2厚PVC地板胶（同质透心）</w:t>
            </w:r>
          </w:p>
          <w:p>
            <w:pPr>
              <w:spacing w:line="360" w:lineRule="auto"/>
              <w:jc w:val="center"/>
              <w:rPr>
                <w:rFonts w:hint="eastAsia" w:ascii="黑体" w:hAnsi="黑体" w:eastAsia="黑体" w:cs="黑体"/>
                <w:szCs w:val="21"/>
              </w:rPr>
            </w:pPr>
            <w:r>
              <w:rPr>
                <w:rFonts w:hint="eastAsia" w:ascii="黑体" w:hAnsi="黑体" w:eastAsia="黑体" w:cs="黑体"/>
                <w:szCs w:val="21"/>
              </w:rPr>
              <w:t>3.满足现行质量验收规范要求</w:t>
            </w: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黑体" w:hAnsi="黑体" w:eastAsia="黑体" w:cs="黑体"/>
                <w:szCs w:val="21"/>
              </w:rPr>
            </w:pPr>
            <w:r>
              <w:rPr>
                <w:rFonts w:ascii="黑体" w:hAnsi="黑体" w:eastAsia="黑体" w:cs="黑体"/>
                <w:szCs w:val="21"/>
              </w:rPr>
              <w:t>m2</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黑体" w:hAnsi="黑体" w:eastAsia="黑体" w:cs="黑体"/>
                <w:szCs w:val="21"/>
              </w:rPr>
            </w:pPr>
            <w:r>
              <w:rPr>
                <w:rFonts w:ascii="黑体" w:hAnsi="黑体" w:eastAsia="黑体" w:cs="黑体"/>
                <w:szCs w:val="21"/>
              </w:rPr>
              <w:t>1423.44</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含税</w:t>
            </w:r>
          </w:p>
        </w:tc>
      </w:tr>
    </w:tbl>
    <w:p>
      <w:pPr>
        <w:rPr>
          <w:rFonts w:hint="eastAsia" w:ascii="黑体" w:hAnsi="黑体" w:eastAsia="黑体" w:cs="黑体"/>
          <w:szCs w:val="21"/>
        </w:rPr>
      </w:pPr>
    </w:p>
    <w:permEnd w:id="28"/>
    <w:p>
      <w:pPr>
        <w:rPr>
          <w:rFonts w:hint="eastAsia" w:ascii="黑体" w:hAnsi="黑体" w:eastAsia="黑体" w:cs="黑体"/>
          <w:b/>
          <w:szCs w:val="21"/>
        </w:rPr>
      </w:pPr>
      <w:r>
        <w:rPr>
          <w:rFonts w:hint="eastAsia" w:ascii="黑体" w:hAnsi="黑体" w:eastAsia="黑体" w:cs="黑体"/>
          <w:b/>
          <w:szCs w:val="21"/>
        </w:rPr>
        <w:t>15. 送达条款</w:t>
      </w:r>
    </w:p>
    <w:p>
      <w:pPr>
        <w:rPr>
          <w:rFonts w:hint="eastAsia" w:ascii="黑体" w:hAnsi="黑体" w:eastAsia="黑体" w:cs="黑体"/>
          <w:b/>
          <w:szCs w:val="21"/>
        </w:rPr>
      </w:pPr>
      <w:r>
        <w:rPr>
          <w:rFonts w:hint="eastAsia" w:ascii="黑体" w:hAnsi="黑体" w:eastAsia="黑体" w:cs="黑体"/>
          <w:szCs w:val="21"/>
        </w:rPr>
        <w:t>有关书面通知、文件等，双方约定以邮寄方式寄送至本协议载明之通讯地址从邮件寄送之日起七天后视为送达。如任一方变更地址，必须书面通知对方，否则按本协议载明之通讯地址寄送视为有效。</w:t>
      </w:r>
    </w:p>
    <w:p>
      <w:pPr>
        <w:rPr>
          <w:rFonts w:hint="eastAsia" w:ascii="黑体" w:hAnsi="黑体" w:eastAsia="黑体" w:cs="黑体"/>
          <w:b/>
          <w:szCs w:val="21"/>
        </w:rPr>
      </w:pPr>
    </w:p>
    <w:p>
      <w:pPr>
        <w:rPr>
          <w:rFonts w:hint="eastAsia" w:ascii="黑体" w:hAnsi="黑体" w:eastAsia="黑体" w:cs="黑体"/>
          <w:szCs w:val="21"/>
        </w:rPr>
      </w:pPr>
      <w:r>
        <w:rPr>
          <w:rFonts w:hint="eastAsia" w:ascii="黑体" w:hAnsi="黑体" w:eastAsia="黑体" w:cs="黑体"/>
          <w:b/>
          <w:szCs w:val="21"/>
        </w:rPr>
        <w:t>16.特别规定</w:t>
      </w:r>
      <w:permStart w:id="29" w:edGrp="everyone"/>
      <w:r>
        <w:rPr>
          <w:rFonts w:hint="eastAsia" w:ascii="黑体" w:hAnsi="黑体" w:eastAsia="黑体" w:cs="黑体"/>
          <w:szCs w:val="21"/>
        </w:rPr>
        <w:t>___无_________________________________________________________</w:t>
      </w:r>
      <w:permEnd w:id="29"/>
      <w:r>
        <w:rPr>
          <w:rFonts w:hint="eastAsia" w:ascii="黑体" w:hAnsi="黑体" w:eastAsia="黑体" w:cs="黑体"/>
          <w:szCs w:val="21"/>
        </w:rPr>
        <w:t>_</w:t>
      </w:r>
    </w:p>
    <w:p>
      <w:pPr>
        <w:jc w:val="center"/>
        <w:rPr>
          <w:rFonts w:hint="eastAsia" w:ascii="黑体" w:eastAsia="黑体"/>
          <w:b/>
          <w:szCs w:val="21"/>
        </w:rPr>
      </w:pPr>
      <w:r>
        <w:rPr>
          <w:rFonts w:hint="eastAsia" w:ascii="黑体" w:eastAsia="黑体"/>
          <w:b/>
          <w:szCs w:val="21"/>
        </w:rPr>
        <w:t>（以下为签字页，无正文）</w:t>
      </w:r>
    </w:p>
    <w:p>
      <w:pPr>
        <w:jc w:val="center"/>
        <w:rPr>
          <w:rFonts w:hint="eastAsia" w:ascii="黑体" w:eastAsia="黑体"/>
          <w:b/>
          <w:szCs w:val="21"/>
        </w:rPr>
      </w:pPr>
    </w:p>
    <w:p>
      <w:pPr>
        <w:rPr>
          <w:rFonts w:hint="eastAsia" w:ascii="黑体" w:eastAsia="黑体"/>
          <w:b/>
          <w:szCs w:val="21"/>
          <w:u w:val="single"/>
        </w:rPr>
      </w:pPr>
      <w:r>
        <w:rPr>
          <w:rFonts w:hint="eastAsia" w:ascii="黑体" w:eastAsia="黑体"/>
          <w:b/>
          <w:szCs w:val="21"/>
        </w:rPr>
        <w:t>甲方：</w:t>
      </w:r>
      <w:r>
        <w:rPr>
          <w:rFonts w:hint="eastAsia" w:ascii="黑体" w:eastAsia="黑体"/>
          <w:b/>
          <w:szCs w:val="21"/>
          <w:u w:val="single"/>
        </w:rPr>
        <w:t xml:space="preserve"> 南方医科大学第三附属医院 </w:t>
      </w:r>
      <w:r>
        <w:rPr>
          <w:rFonts w:hint="eastAsia" w:ascii="黑体" w:eastAsia="黑体"/>
          <w:b/>
          <w:szCs w:val="21"/>
        </w:rPr>
        <w:t xml:space="preserve">          乙方：</w:t>
      </w:r>
      <w:permStart w:id="30" w:edGrp="everyone"/>
      <w:r>
        <w:rPr>
          <w:rFonts w:hint="eastAsia" w:ascii="黑体" w:eastAsia="黑体"/>
          <w:b/>
          <w:szCs w:val="21"/>
          <w:u w:val="single"/>
        </w:rPr>
        <w:t xml:space="preserve">                  </w:t>
      </w:r>
      <w:permEnd w:id="30"/>
    </w:p>
    <w:p>
      <w:pPr>
        <w:ind w:firstLine="942" w:firstLineChars="449"/>
        <w:rPr>
          <w:rFonts w:hint="eastAsia" w:ascii="黑体" w:eastAsia="黑体"/>
          <w:szCs w:val="21"/>
        </w:rPr>
      </w:pPr>
      <w:r>
        <w:rPr>
          <w:rFonts w:hint="eastAsia" w:ascii="黑体" w:eastAsia="黑体"/>
          <w:szCs w:val="21"/>
        </w:rPr>
        <w:t xml:space="preserve">（盖章） </w:t>
      </w:r>
      <w:r>
        <w:rPr>
          <w:rFonts w:hint="eastAsia" w:ascii="黑体" w:eastAsia="黑体"/>
          <w:b/>
          <w:szCs w:val="21"/>
        </w:rPr>
        <w:t xml:space="preserve">                            </w:t>
      </w:r>
      <w:r>
        <w:rPr>
          <w:rFonts w:hint="eastAsia" w:ascii="黑体" w:eastAsia="黑体"/>
          <w:szCs w:val="21"/>
        </w:rPr>
        <w:t xml:space="preserve"> （盖章） </w:t>
      </w:r>
    </w:p>
    <w:p>
      <w:pPr>
        <w:rPr>
          <w:rFonts w:hint="eastAsia" w:ascii="黑体" w:eastAsia="黑体"/>
          <w:b/>
          <w:szCs w:val="21"/>
        </w:rPr>
      </w:pPr>
      <w:r>
        <w:rPr>
          <w:rFonts w:hint="eastAsia" w:ascii="黑体" w:eastAsia="黑体"/>
          <w:b/>
          <w:szCs w:val="21"/>
        </w:rPr>
        <w:t xml:space="preserve">甲方法定代表人或授权委托人                乙方法定代表人或授权委托人 </w:t>
      </w:r>
    </w:p>
    <w:p>
      <w:pPr>
        <w:rPr>
          <w:rFonts w:hint="eastAsia" w:ascii="黑体" w:eastAsia="黑体"/>
          <w:b/>
          <w:szCs w:val="21"/>
        </w:rPr>
      </w:pPr>
    </w:p>
    <w:p>
      <w:pPr>
        <w:rPr>
          <w:rFonts w:hint="eastAsia" w:ascii="黑体" w:eastAsia="黑体"/>
          <w:b/>
          <w:szCs w:val="21"/>
        </w:rPr>
      </w:pPr>
      <w:r>
        <w:rPr>
          <w:rFonts w:hint="eastAsia" w:ascii="黑体" w:eastAsia="黑体"/>
          <w:b/>
          <w:szCs w:val="21"/>
        </w:rPr>
        <w:t xml:space="preserve">___________________                       </w:t>
      </w:r>
      <w:permStart w:id="31" w:edGrp="everyone"/>
      <w:r>
        <w:rPr>
          <w:rFonts w:hint="eastAsia" w:ascii="黑体" w:eastAsia="黑体"/>
          <w:b/>
          <w:szCs w:val="21"/>
        </w:rPr>
        <w:t>____________________</w:t>
      </w:r>
      <w:permEnd w:id="31"/>
    </w:p>
    <w:p>
      <w:pPr>
        <w:rPr>
          <w:rFonts w:hint="eastAsia" w:ascii="黑体" w:eastAsia="黑体"/>
          <w:b/>
          <w:szCs w:val="21"/>
        </w:rPr>
      </w:pPr>
      <w:r>
        <w:rPr>
          <w:rFonts w:hint="eastAsia" w:ascii="黑体" w:eastAsia="黑体"/>
          <w:b/>
          <w:szCs w:val="21"/>
        </w:rPr>
        <w:t>通讯地址：</w:t>
      </w:r>
      <w:r>
        <w:rPr>
          <w:rFonts w:hint="eastAsia" w:ascii="黑体" w:eastAsia="黑体"/>
          <w:b/>
          <w:szCs w:val="21"/>
          <w:u w:val="single"/>
        </w:rPr>
        <w:t xml:space="preserve">广州市天河区中山大道西183号 </w:t>
      </w:r>
      <w:r>
        <w:rPr>
          <w:rFonts w:hint="eastAsia" w:ascii="黑体" w:eastAsia="黑体"/>
          <w:b/>
          <w:szCs w:val="21"/>
        </w:rPr>
        <w:t xml:space="preserve">   通讯地址</w:t>
      </w:r>
      <w:permStart w:id="32" w:edGrp="everyone"/>
      <w:r>
        <w:rPr>
          <w:rFonts w:hint="eastAsia" w:ascii="黑体" w:eastAsia="黑体"/>
          <w:b/>
          <w:szCs w:val="21"/>
        </w:rPr>
        <w:t>：</w:t>
      </w:r>
    </w:p>
    <w:permEnd w:id="32"/>
    <w:p>
      <w:pPr>
        <w:rPr>
          <w:rFonts w:hint="eastAsia" w:ascii="黑体" w:eastAsia="黑体"/>
          <w:b/>
          <w:szCs w:val="21"/>
        </w:rPr>
      </w:pPr>
      <w:r>
        <w:rPr>
          <w:rFonts w:hint="eastAsia" w:ascii="黑体" w:eastAsia="黑体"/>
          <w:b/>
          <w:szCs w:val="21"/>
        </w:rPr>
        <w:t>联系电话：020-62784735                    联系电话</w:t>
      </w:r>
      <w:permStart w:id="33" w:edGrp="everyone"/>
      <w:r>
        <w:rPr>
          <w:rFonts w:hint="eastAsia" w:ascii="黑体" w:eastAsia="黑体"/>
          <w:b/>
          <w:szCs w:val="21"/>
        </w:rPr>
        <w:t>：</w:t>
      </w:r>
    </w:p>
    <w:permEnd w:id="33"/>
    <w:p>
      <w:pPr>
        <w:rPr>
          <w:rFonts w:hint="eastAsia" w:ascii="黑体" w:eastAsia="黑体"/>
          <w:b/>
          <w:szCs w:val="21"/>
        </w:rPr>
      </w:pPr>
      <w:r>
        <w:rPr>
          <w:rFonts w:hint="eastAsia" w:ascii="黑体" w:eastAsia="黑体"/>
          <w:b/>
          <w:szCs w:val="21"/>
        </w:rPr>
        <w:t>传真：020-62784732                        传真</w:t>
      </w:r>
      <w:permStart w:id="34" w:edGrp="everyone"/>
      <w:r>
        <w:rPr>
          <w:rFonts w:hint="eastAsia" w:ascii="黑体" w:eastAsia="黑体"/>
          <w:b/>
          <w:szCs w:val="21"/>
        </w:rPr>
        <w:t>：</w:t>
      </w:r>
    </w:p>
    <w:permEnd w:id="34"/>
    <w:p>
      <w:pPr>
        <w:outlineLvl w:val="0"/>
        <w:rPr>
          <w:rFonts w:hint="eastAsia" w:ascii="黑体" w:eastAsia="黑体"/>
          <w:b/>
          <w:szCs w:val="21"/>
        </w:rPr>
      </w:pPr>
      <w:r>
        <w:rPr>
          <w:rFonts w:hint="eastAsia" w:ascii="黑体" w:eastAsia="黑体"/>
          <w:b/>
          <w:szCs w:val="21"/>
        </w:rPr>
        <w:t>日期：     年    月    日                 日期：     年    月    日</w:t>
      </w:r>
    </w:p>
    <w:p>
      <w:pPr>
        <w:outlineLvl w:val="0"/>
        <w:rPr>
          <w:rFonts w:hint="eastAsia" w:ascii="黑体" w:eastAsia="黑体"/>
          <w:b/>
          <w:szCs w:val="21"/>
        </w:rPr>
      </w:pPr>
      <w:r>
        <w:rPr>
          <w:rFonts w:hint="eastAsia" w:ascii="黑体" w:eastAsia="黑体"/>
          <w:b/>
          <w:szCs w:val="21"/>
        </w:rPr>
        <w:t>开户银行：建行华景新城支行</w:t>
      </w:r>
      <w:r>
        <w:rPr>
          <w:rFonts w:hint="eastAsia" w:ascii="黑体" w:eastAsia="黑体"/>
          <w:b/>
          <w:szCs w:val="21"/>
        </w:rPr>
        <w:tab/>
      </w:r>
      <w:r>
        <w:rPr>
          <w:rFonts w:hint="eastAsia" w:ascii="黑体" w:eastAsia="黑体"/>
          <w:b/>
          <w:szCs w:val="21"/>
        </w:rPr>
        <w:tab/>
      </w:r>
      <w:r>
        <w:rPr>
          <w:rFonts w:hint="eastAsia" w:ascii="黑体" w:eastAsia="黑体"/>
          <w:b/>
          <w:szCs w:val="21"/>
        </w:rPr>
        <w:tab/>
      </w:r>
      <w:r>
        <w:rPr>
          <w:rFonts w:hint="eastAsia" w:ascii="黑体" w:eastAsia="黑体"/>
          <w:b/>
          <w:szCs w:val="21"/>
        </w:rPr>
        <w:tab/>
      </w:r>
      <w:r>
        <w:rPr>
          <w:rFonts w:hint="eastAsia" w:ascii="黑体" w:eastAsia="黑体"/>
          <w:b/>
          <w:szCs w:val="21"/>
        </w:rPr>
        <w:t xml:space="preserve">  开户银行</w:t>
      </w:r>
      <w:permStart w:id="35" w:edGrp="everyone"/>
      <w:r>
        <w:rPr>
          <w:rFonts w:hint="eastAsia" w:ascii="黑体" w:eastAsia="黑体"/>
          <w:b/>
          <w:szCs w:val="21"/>
        </w:rPr>
        <w:t>：</w:t>
      </w:r>
      <w:permEnd w:id="35"/>
    </w:p>
    <w:p>
      <w:pPr>
        <w:outlineLvl w:val="0"/>
        <w:rPr>
          <w:rFonts w:hint="eastAsia" w:ascii="黑体" w:eastAsia="黑体"/>
          <w:b/>
          <w:szCs w:val="21"/>
        </w:rPr>
      </w:pPr>
      <w:r>
        <w:rPr>
          <w:rFonts w:hint="eastAsia" w:ascii="黑体" w:eastAsia="黑体"/>
          <w:b/>
          <w:szCs w:val="21"/>
        </w:rPr>
        <w:t>账号：44001580516050265705</w:t>
      </w:r>
      <w:r>
        <w:rPr>
          <w:rFonts w:hint="eastAsia" w:ascii="黑体" w:eastAsia="黑体"/>
          <w:szCs w:val="21"/>
        </w:rPr>
        <w:tab/>
      </w:r>
      <w:r>
        <w:rPr>
          <w:rFonts w:hint="eastAsia" w:ascii="黑体" w:eastAsia="黑体"/>
          <w:szCs w:val="21"/>
        </w:rPr>
        <w:tab/>
      </w:r>
      <w:r>
        <w:rPr>
          <w:rFonts w:hint="eastAsia" w:ascii="黑体" w:eastAsia="黑体"/>
          <w:szCs w:val="21"/>
        </w:rPr>
        <w:tab/>
      </w:r>
      <w:r>
        <w:rPr>
          <w:rFonts w:hint="eastAsia" w:ascii="黑体" w:eastAsia="黑体"/>
          <w:szCs w:val="21"/>
        </w:rPr>
        <w:tab/>
      </w:r>
      <w:r>
        <w:rPr>
          <w:rFonts w:hint="eastAsia" w:ascii="黑体" w:eastAsia="黑体"/>
          <w:szCs w:val="21"/>
        </w:rPr>
        <w:t xml:space="preserve">  </w:t>
      </w:r>
      <w:r>
        <w:rPr>
          <w:rFonts w:hint="eastAsia" w:ascii="黑体" w:eastAsia="黑体"/>
          <w:b/>
          <w:szCs w:val="21"/>
        </w:rPr>
        <w:t>账号</w:t>
      </w:r>
      <w:permStart w:id="36" w:edGrp="everyone"/>
      <w:r>
        <w:rPr>
          <w:rFonts w:hint="eastAsia" w:ascii="黑体" w:eastAsia="黑体"/>
          <w:b/>
          <w:szCs w:val="21"/>
        </w:rPr>
        <w:t>：</w:t>
      </w:r>
    </w:p>
    <w:permEnd w:id="36"/>
    <w:p>
      <w:pPr>
        <w:outlineLvl w:val="0"/>
        <w:rPr>
          <w:rFonts w:hint="eastAsia" w:ascii="宋体" w:hAnsi="宋体" w:cs="宋体"/>
          <w:b/>
          <w:sz w:val="28"/>
          <w:szCs w:val="28"/>
          <w:lang w:eastAsia="zh-CN"/>
        </w:rPr>
      </w:pPr>
      <w:r>
        <w:rPr>
          <w:rFonts w:hint="eastAsia" w:ascii="宋体" w:hAnsi="宋体" w:cs="宋体"/>
          <w:b/>
          <w:sz w:val="28"/>
          <w:szCs w:val="28"/>
          <w:lang w:val="en-US" w:eastAsia="zh-CN"/>
        </w:rPr>
        <w:t xml:space="preserve"> </w:t>
      </w:r>
    </w:p>
    <w:p>
      <w:pPr>
        <w:spacing w:line="560" w:lineRule="exact"/>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2.包2</w:t>
      </w:r>
    </w:p>
    <w:p>
      <w:pPr>
        <w:pStyle w:val="9"/>
        <w:rPr>
          <w:rFonts w:hint="eastAsia" w:ascii="仿宋" w:hAnsi="仿宋" w:eastAsia="仿宋" w:cs="Times New Roman"/>
          <w:color w:val="auto"/>
          <w:sz w:val="32"/>
          <w:szCs w:val="32"/>
          <w:lang w:val="en-US" w:eastAsia="zh-CN"/>
        </w:rPr>
      </w:pPr>
    </w:p>
    <w:p>
      <w:pPr>
        <w:jc w:val="center"/>
        <w:rPr>
          <w:rFonts w:hint="eastAsia" w:ascii="黑体" w:hAnsi="黑体" w:eastAsia="黑体" w:cs="黑体"/>
          <w:b/>
          <w:sz w:val="52"/>
          <w:szCs w:val="52"/>
        </w:rPr>
      </w:pPr>
      <w:r>
        <w:rPr>
          <w:rFonts w:hint="eastAsia" w:ascii="黑体" w:hAnsi="黑体" w:eastAsia="黑体" w:cs="黑体"/>
          <w:b/>
          <w:sz w:val="52"/>
          <w:szCs w:val="52"/>
        </w:rPr>
        <w:t>后勤物资购销合同</w:t>
      </w:r>
    </w:p>
    <w:p>
      <w:pPr>
        <w:jc w:val="center"/>
        <w:rPr>
          <w:rFonts w:hint="eastAsia" w:ascii="黑体" w:hAnsi="黑体" w:eastAsia="黑体" w:cs="黑体"/>
          <w:b/>
          <w:szCs w:val="21"/>
        </w:rPr>
      </w:pPr>
      <w:permStart w:id="37" w:edGrp="everyone"/>
    </w:p>
    <w:p>
      <w:pPr>
        <w:jc w:val="center"/>
        <w:rPr>
          <w:rFonts w:hint="eastAsia" w:ascii="宋体" w:hAnsi="宋体" w:cs="宋体"/>
          <w:sz w:val="28"/>
          <w:szCs w:val="28"/>
        </w:rPr>
      </w:pPr>
      <w:r>
        <w:rPr>
          <w:rFonts w:hint="eastAsia" w:ascii="宋体" w:hAnsi="宋体" w:cs="宋体"/>
          <w:sz w:val="28"/>
          <w:szCs w:val="28"/>
        </w:rPr>
        <w:t>门</w:t>
      </w:r>
    </w:p>
    <w:p>
      <w:pPr>
        <w:jc w:val="center"/>
        <w:rPr>
          <w:rFonts w:hint="eastAsia" w:ascii="宋体" w:hAnsi="宋体" w:cs="宋体"/>
          <w:sz w:val="28"/>
          <w:szCs w:val="28"/>
        </w:rPr>
      </w:pPr>
      <w:r>
        <w:rPr>
          <w:rFonts w:hint="eastAsia" w:ascii="宋体" w:hAnsi="宋体" w:cs="宋体"/>
          <w:sz w:val="28"/>
          <w:szCs w:val="28"/>
        </w:rPr>
        <w:t>诊</w:t>
      </w:r>
    </w:p>
    <w:p>
      <w:pPr>
        <w:jc w:val="center"/>
        <w:rPr>
          <w:rFonts w:hint="eastAsia" w:ascii="宋体" w:hAnsi="宋体" w:cs="宋体"/>
          <w:sz w:val="28"/>
          <w:szCs w:val="28"/>
        </w:rPr>
      </w:pPr>
      <w:r>
        <w:rPr>
          <w:rFonts w:hint="eastAsia" w:ascii="宋体" w:hAnsi="宋体" w:cs="宋体"/>
          <w:sz w:val="28"/>
          <w:szCs w:val="28"/>
        </w:rPr>
        <w:t>A</w:t>
      </w:r>
    </w:p>
    <w:p>
      <w:pPr>
        <w:jc w:val="center"/>
        <w:rPr>
          <w:rFonts w:hint="eastAsia" w:ascii="宋体" w:hAnsi="宋体" w:cs="宋体"/>
          <w:sz w:val="28"/>
          <w:szCs w:val="28"/>
        </w:rPr>
      </w:pPr>
      <w:r>
        <w:rPr>
          <w:rFonts w:hint="eastAsia" w:ascii="宋体" w:hAnsi="宋体" w:cs="宋体"/>
          <w:sz w:val="28"/>
          <w:szCs w:val="28"/>
        </w:rPr>
        <w:t>栋</w:t>
      </w:r>
    </w:p>
    <w:p>
      <w:pPr>
        <w:jc w:val="center"/>
        <w:rPr>
          <w:rFonts w:hint="eastAsia" w:ascii="宋体" w:hAnsi="宋体" w:cs="宋体"/>
          <w:sz w:val="28"/>
          <w:szCs w:val="28"/>
        </w:rPr>
      </w:pPr>
      <w:r>
        <w:rPr>
          <w:rFonts w:hint="eastAsia" w:ascii="宋体" w:hAnsi="宋体" w:cs="宋体"/>
          <w:sz w:val="28"/>
          <w:szCs w:val="28"/>
        </w:rPr>
        <w:t>三</w:t>
      </w:r>
    </w:p>
    <w:p>
      <w:pPr>
        <w:jc w:val="center"/>
        <w:rPr>
          <w:rFonts w:hint="eastAsia" w:ascii="宋体" w:hAnsi="宋体" w:cs="宋体"/>
          <w:sz w:val="28"/>
          <w:szCs w:val="28"/>
        </w:rPr>
      </w:pPr>
      <w:r>
        <w:rPr>
          <w:rFonts w:hint="eastAsia" w:ascii="宋体" w:hAnsi="宋体" w:cs="宋体"/>
          <w:sz w:val="28"/>
          <w:szCs w:val="28"/>
        </w:rPr>
        <w:t>、</w:t>
      </w:r>
    </w:p>
    <w:p>
      <w:pPr>
        <w:jc w:val="center"/>
        <w:rPr>
          <w:rFonts w:hint="eastAsia" w:ascii="宋体" w:hAnsi="宋体" w:cs="宋体"/>
          <w:sz w:val="28"/>
          <w:szCs w:val="28"/>
        </w:rPr>
      </w:pPr>
      <w:r>
        <w:rPr>
          <w:rFonts w:hint="eastAsia" w:ascii="宋体" w:hAnsi="宋体" w:cs="宋体"/>
          <w:sz w:val="28"/>
          <w:szCs w:val="28"/>
        </w:rPr>
        <w:t>四</w:t>
      </w:r>
    </w:p>
    <w:p>
      <w:pPr>
        <w:jc w:val="center"/>
        <w:rPr>
          <w:rFonts w:hint="eastAsia" w:ascii="宋体" w:hAnsi="宋体" w:cs="宋体"/>
          <w:sz w:val="28"/>
          <w:szCs w:val="28"/>
        </w:rPr>
      </w:pPr>
      <w:r>
        <w:rPr>
          <w:rFonts w:hint="eastAsia" w:ascii="宋体" w:hAnsi="宋体" w:cs="宋体"/>
          <w:sz w:val="28"/>
          <w:szCs w:val="28"/>
        </w:rPr>
        <w:t>层</w:t>
      </w:r>
    </w:p>
    <w:p>
      <w:pPr>
        <w:jc w:val="center"/>
        <w:rPr>
          <w:rFonts w:hint="eastAsia" w:ascii="宋体" w:hAnsi="宋体" w:cs="宋体"/>
          <w:sz w:val="28"/>
          <w:szCs w:val="28"/>
        </w:rPr>
      </w:pPr>
      <w:r>
        <w:rPr>
          <w:rFonts w:hint="eastAsia" w:ascii="宋体" w:hAnsi="宋体" w:cs="宋体"/>
          <w:sz w:val="28"/>
          <w:szCs w:val="28"/>
        </w:rPr>
        <w:t>门</w:t>
      </w:r>
    </w:p>
    <w:p>
      <w:pPr>
        <w:jc w:val="center"/>
        <w:rPr>
          <w:rFonts w:hint="eastAsia" w:ascii="宋体" w:hAnsi="宋体" w:cs="宋体"/>
          <w:sz w:val="28"/>
          <w:szCs w:val="28"/>
        </w:rPr>
      </w:pPr>
      <w:r>
        <w:rPr>
          <w:rFonts w:hint="eastAsia" w:ascii="宋体" w:hAnsi="宋体" w:cs="宋体"/>
          <w:sz w:val="28"/>
          <w:szCs w:val="28"/>
        </w:rPr>
        <w:t>采</w:t>
      </w:r>
    </w:p>
    <w:p>
      <w:pPr>
        <w:jc w:val="center"/>
        <w:rPr>
          <w:rFonts w:hint="eastAsia" w:ascii="宋体" w:hAnsi="宋体" w:cs="宋体"/>
          <w:sz w:val="28"/>
          <w:szCs w:val="28"/>
        </w:rPr>
      </w:pPr>
      <w:r>
        <w:rPr>
          <w:rFonts w:hint="eastAsia" w:ascii="宋体" w:hAnsi="宋体" w:cs="宋体"/>
          <w:sz w:val="28"/>
          <w:szCs w:val="28"/>
        </w:rPr>
        <w:t>购</w:t>
      </w:r>
    </w:p>
    <w:p>
      <w:pPr>
        <w:jc w:val="center"/>
        <w:rPr>
          <w:rFonts w:hint="eastAsia" w:ascii="宋体" w:hAnsi="宋体" w:cs="宋体"/>
          <w:sz w:val="28"/>
          <w:szCs w:val="28"/>
        </w:rPr>
      </w:pPr>
      <w:r>
        <w:rPr>
          <w:rFonts w:hint="eastAsia" w:ascii="宋体" w:hAnsi="宋体" w:cs="宋体"/>
          <w:sz w:val="28"/>
          <w:szCs w:val="28"/>
        </w:rPr>
        <w:t>及</w:t>
      </w:r>
    </w:p>
    <w:p>
      <w:pPr>
        <w:jc w:val="center"/>
        <w:rPr>
          <w:rFonts w:hint="eastAsia" w:ascii="宋体" w:hAnsi="宋体" w:cs="宋体"/>
          <w:sz w:val="28"/>
          <w:szCs w:val="28"/>
        </w:rPr>
      </w:pPr>
      <w:r>
        <w:rPr>
          <w:rFonts w:hint="eastAsia" w:ascii="宋体" w:hAnsi="宋体" w:cs="宋体"/>
          <w:sz w:val="28"/>
          <w:szCs w:val="28"/>
        </w:rPr>
        <w:t>安</w:t>
      </w:r>
    </w:p>
    <w:p>
      <w:pPr>
        <w:jc w:val="center"/>
        <w:rPr>
          <w:rFonts w:hint="eastAsia" w:ascii="宋体" w:hAnsi="宋体" w:cs="宋体"/>
          <w:sz w:val="28"/>
          <w:szCs w:val="28"/>
        </w:rPr>
      </w:pPr>
      <w:r>
        <w:rPr>
          <w:rFonts w:hint="eastAsia" w:ascii="宋体" w:hAnsi="宋体" w:cs="宋体"/>
          <w:sz w:val="28"/>
          <w:szCs w:val="28"/>
        </w:rPr>
        <w:t>装</w:t>
      </w:r>
    </w:p>
    <w:permEnd w:id="37"/>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rPr>
          <w:rFonts w:hint="eastAsia" w:ascii="黑体" w:hAnsi="黑体" w:eastAsia="黑体" w:cs="黑体"/>
          <w:b/>
          <w:szCs w:val="21"/>
        </w:rPr>
      </w:pPr>
    </w:p>
    <w:p>
      <w:pPr>
        <w:jc w:val="center"/>
        <w:rPr>
          <w:rFonts w:hint="eastAsia" w:ascii="黑体" w:hAnsi="黑体" w:eastAsia="黑体" w:cs="黑体"/>
          <w:b/>
          <w:szCs w:val="21"/>
        </w:rPr>
      </w:pPr>
      <w:r>
        <w:rPr>
          <w:rFonts w:hint="eastAsia" w:ascii="黑体" w:eastAsia="黑体"/>
          <w:b/>
          <w:sz w:val="52"/>
          <w:szCs w:val="52"/>
        </w:rPr>
        <w:t>南方医科大学第三附属医院</w:t>
      </w:r>
    </w:p>
    <w:p>
      <w:pPr>
        <w:rPr>
          <w:rFonts w:hint="eastAsia" w:ascii="黑体" w:hAnsi="黑体" w:eastAsia="黑体" w:cs="黑体"/>
          <w:b/>
          <w:szCs w:val="21"/>
        </w:rPr>
      </w:pPr>
    </w:p>
    <w:p>
      <w:pPr>
        <w:rPr>
          <w:rFonts w:hint="eastAsia" w:ascii="黑体" w:hAnsi="黑体" w:eastAsia="黑体" w:cs="黑体"/>
          <w:b/>
          <w:szCs w:val="21"/>
        </w:rPr>
      </w:pPr>
    </w:p>
    <w:p>
      <w:pPr>
        <w:jc w:val="center"/>
        <w:rPr>
          <w:rFonts w:hint="eastAsia" w:ascii="黑体" w:eastAsia="黑体"/>
          <w:b/>
          <w:sz w:val="18"/>
          <w:szCs w:val="18"/>
        </w:rPr>
      </w:pPr>
      <w:r>
        <w:rPr>
          <w:rFonts w:hint="eastAsia" w:ascii="黑体" w:eastAsia="黑体"/>
          <w:b/>
          <w:sz w:val="36"/>
          <w:szCs w:val="36"/>
        </w:rPr>
        <w:t>物资购销合同</w:t>
      </w:r>
    </w:p>
    <w:p>
      <w:pPr>
        <w:rPr>
          <w:rFonts w:hint="eastAsia" w:ascii="黑体" w:hAnsi="黑体" w:eastAsia="黑体" w:cs="黑体"/>
          <w:b/>
          <w:szCs w:val="21"/>
        </w:rPr>
      </w:pPr>
      <w:r>
        <w:rPr>
          <w:rFonts w:hint="eastAsia" w:ascii="黑体" w:hAnsi="黑体" w:eastAsia="黑体" w:cs="黑体"/>
          <w:b/>
          <w:szCs w:val="21"/>
        </w:rPr>
        <w:t xml:space="preserve">合同编号： </w:t>
      </w:r>
    </w:p>
    <w:p>
      <w:pPr>
        <w:rPr>
          <w:rFonts w:hint="eastAsia" w:ascii="黑体" w:hAnsi="黑体" w:eastAsia="黑体" w:cs="黑体"/>
          <w:szCs w:val="21"/>
        </w:rPr>
      </w:pPr>
      <w:r>
        <w:rPr>
          <w:rFonts w:hint="eastAsia" w:ascii="黑体" w:hAnsi="黑体" w:eastAsia="黑体" w:cs="黑体"/>
          <w:b/>
          <w:szCs w:val="21"/>
        </w:rPr>
        <w:t>签约地 ：</w:t>
      </w:r>
      <w:r>
        <w:rPr>
          <w:rFonts w:hint="eastAsia" w:ascii="黑体" w:hAnsi="黑体" w:eastAsia="黑体" w:cs="黑体"/>
          <w:szCs w:val="21"/>
        </w:rPr>
        <w:t xml:space="preserve"> 广州市天河区中山大道西183号</w:t>
      </w:r>
    </w:p>
    <w:p>
      <w:pPr>
        <w:rPr>
          <w:rFonts w:hint="eastAsia" w:ascii="黑体" w:hAnsi="黑体" w:eastAsia="黑体" w:cs="黑体"/>
          <w:b/>
          <w:szCs w:val="21"/>
        </w:rPr>
      </w:pPr>
    </w:p>
    <w:p>
      <w:pPr>
        <w:rPr>
          <w:rFonts w:hint="eastAsia" w:ascii="黑体" w:hAnsi="黑体" w:eastAsia="黑体" w:cs="黑体"/>
          <w:b/>
          <w:szCs w:val="21"/>
        </w:rPr>
      </w:pPr>
      <w:r>
        <w:rPr>
          <w:rFonts w:hint="eastAsia" w:ascii="黑体" w:hAnsi="黑体" w:eastAsia="黑体" w:cs="黑体"/>
          <w:b/>
          <w:szCs w:val="21"/>
        </w:rPr>
        <w:t>甲方（买方）：</w:t>
      </w:r>
      <w:r>
        <w:rPr>
          <w:rFonts w:hint="eastAsia" w:ascii="黑体" w:hAnsi="黑体" w:eastAsia="黑体" w:cs="黑体"/>
          <w:szCs w:val="21"/>
        </w:rPr>
        <w:t>南方医科大学第三附属医院</w:t>
      </w:r>
    </w:p>
    <w:p>
      <w:pPr>
        <w:spacing w:line="480" w:lineRule="auto"/>
        <w:rPr>
          <w:rFonts w:hint="eastAsia" w:ascii="黑体" w:hAnsi="黑体" w:eastAsia="黑体" w:cs="黑体"/>
          <w:b/>
          <w:szCs w:val="21"/>
        </w:rPr>
      </w:pPr>
      <w:r>
        <w:rPr>
          <w:rFonts w:hint="eastAsia" w:ascii="黑体" w:hAnsi="黑体" w:eastAsia="黑体" w:cs="黑体"/>
          <w:b/>
          <w:szCs w:val="21"/>
        </w:rPr>
        <w:t>乙方（卖方）：</w:t>
      </w:r>
      <w:permStart w:id="38" w:edGrp="everyone"/>
      <w:r>
        <w:rPr>
          <w:rFonts w:hint="eastAsia" w:ascii="黑体" w:hAnsi="黑体" w:eastAsia="黑体" w:cs="黑体"/>
          <w:b/>
          <w:szCs w:val="21"/>
        </w:rPr>
        <w:t xml:space="preserve"> </w:t>
      </w:r>
    </w:p>
    <w:permEnd w:id="38"/>
    <w:p>
      <w:pPr>
        <w:rPr>
          <w:rFonts w:hint="eastAsia" w:ascii="黑体" w:hAnsi="黑体" w:eastAsia="黑体" w:cs="黑体"/>
          <w:szCs w:val="21"/>
        </w:rPr>
      </w:pPr>
      <w:r>
        <w:rPr>
          <w:rFonts w:hint="eastAsia" w:ascii="黑体" w:hAnsi="黑体" w:eastAsia="黑体" w:cs="黑体"/>
          <w:b/>
          <w:szCs w:val="21"/>
        </w:rPr>
        <w:t>1</w:t>
      </w:r>
      <w:r>
        <w:rPr>
          <w:rFonts w:hint="eastAsia" w:ascii="黑体" w:hAnsi="黑体" w:eastAsia="黑体" w:cs="黑体"/>
          <w:szCs w:val="21"/>
        </w:rPr>
        <w:t>. 甲乙双方根据《中华人民共和国民法典》及相关法律法规，在平等互利、协商一致的基础上，甲方同意向乙方购买，同时乙方同意向甲方销售以下物资（以下物资器械均简称为物资）：</w:t>
      </w:r>
    </w:p>
    <w:p>
      <w:pPr>
        <w:rPr>
          <w:rFonts w:hint="eastAsia" w:ascii="黑体" w:hAnsi="黑体" w:eastAsia="黑体" w:cs="黑体"/>
          <w:szCs w:val="21"/>
        </w:rPr>
      </w:pPr>
      <w:r>
        <w:rPr>
          <w:rFonts w:hint="eastAsia" w:ascii="黑体" w:hAnsi="黑体" w:eastAsia="黑体" w:cs="黑体"/>
          <w:szCs w:val="21"/>
        </w:rPr>
        <w:t>1.1物资名称、规格、型号、数量、价格：</w:t>
      </w:r>
    </w:p>
    <w:tbl>
      <w:tblPr>
        <w:tblStyle w:val="12"/>
        <w:tblW w:w="995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46"/>
        <w:gridCol w:w="1739"/>
        <w:gridCol w:w="725"/>
        <w:gridCol w:w="720"/>
        <w:gridCol w:w="1080"/>
        <w:gridCol w:w="1080"/>
        <w:gridCol w:w="669"/>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center"/>
          </w:tcPr>
          <w:p>
            <w:pPr>
              <w:ind w:left="-283" w:leftChars="-135"/>
              <w:jc w:val="center"/>
              <w:rPr>
                <w:rFonts w:hint="eastAsia" w:ascii="黑体" w:hAnsi="黑体" w:eastAsia="黑体" w:cs="黑体"/>
                <w:b/>
                <w:szCs w:val="21"/>
              </w:rPr>
            </w:pPr>
            <w:r>
              <w:rPr>
                <w:rFonts w:hint="eastAsia" w:ascii="黑体" w:hAnsi="黑体" w:eastAsia="黑体" w:cs="黑体"/>
                <w:b/>
                <w:szCs w:val="21"/>
              </w:rPr>
              <w:t>物资</w:t>
            </w:r>
          </w:p>
          <w:p>
            <w:pPr>
              <w:ind w:left="-283" w:leftChars="-135"/>
              <w:jc w:val="center"/>
              <w:rPr>
                <w:rFonts w:hint="eastAsia" w:ascii="黑体" w:hAnsi="黑体" w:eastAsia="黑体" w:cs="黑体"/>
                <w:b/>
                <w:szCs w:val="21"/>
              </w:rPr>
            </w:pPr>
            <w:r>
              <w:rPr>
                <w:rFonts w:hint="eastAsia" w:ascii="黑体" w:hAnsi="黑体" w:eastAsia="黑体" w:cs="黑体"/>
                <w:b/>
                <w:szCs w:val="21"/>
              </w:rPr>
              <w:t>名称</w:t>
            </w:r>
          </w:p>
        </w:tc>
        <w:tc>
          <w:tcPr>
            <w:tcW w:w="846"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品牌</w:t>
            </w:r>
          </w:p>
        </w:tc>
        <w:tc>
          <w:tcPr>
            <w:tcW w:w="1739"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规格</w:t>
            </w:r>
          </w:p>
          <w:p>
            <w:pPr>
              <w:jc w:val="center"/>
              <w:rPr>
                <w:rFonts w:hint="eastAsia" w:ascii="黑体" w:hAnsi="黑体" w:eastAsia="黑体" w:cs="黑体"/>
                <w:b/>
                <w:szCs w:val="21"/>
              </w:rPr>
            </w:pPr>
            <w:r>
              <w:rPr>
                <w:rFonts w:hint="eastAsia" w:ascii="黑体" w:hAnsi="黑体" w:eastAsia="黑体" w:cs="黑体"/>
                <w:b/>
                <w:szCs w:val="21"/>
              </w:rPr>
              <w:t>型号</w:t>
            </w:r>
          </w:p>
        </w:tc>
        <w:tc>
          <w:tcPr>
            <w:tcW w:w="725"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原</w:t>
            </w:r>
          </w:p>
          <w:p>
            <w:pPr>
              <w:jc w:val="center"/>
              <w:rPr>
                <w:rFonts w:hint="eastAsia" w:ascii="黑体" w:hAnsi="黑体" w:eastAsia="黑体" w:cs="黑体"/>
                <w:b/>
                <w:szCs w:val="21"/>
              </w:rPr>
            </w:pPr>
            <w:r>
              <w:rPr>
                <w:rFonts w:hint="eastAsia" w:ascii="黑体" w:hAnsi="黑体" w:eastAsia="黑体" w:cs="黑体"/>
                <w:b/>
                <w:szCs w:val="21"/>
              </w:rPr>
              <w:t>产地</w:t>
            </w:r>
          </w:p>
        </w:tc>
        <w:tc>
          <w:tcPr>
            <w:tcW w:w="720"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单</w:t>
            </w:r>
          </w:p>
          <w:p>
            <w:pPr>
              <w:jc w:val="center"/>
              <w:rPr>
                <w:rFonts w:hint="eastAsia" w:ascii="黑体" w:hAnsi="黑体" w:eastAsia="黑体" w:cs="黑体"/>
                <w:b/>
                <w:szCs w:val="21"/>
              </w:rPr>
            </w:pPr>
            <w:r>
              <w:rPr>
                <w:rFonts w:hint="eastAsia" w:ascii="黑体" w:hAnsi="黑体" w:eastAsia="黑体" w:cs="黑体"/>
                <w:b/>
                <w:szCs w:val="21"/>
              </w:rPr>
              <w:t>位</w:t>
            </w:r>
          </w:p>
        </w:tc>
        <w:tc>
          <w:tcPr>
            <w:tcW w:w="1080"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单项报价</w:t>
            </w:r>
          </w:p>
        </w:tc>
        <w:tc>
          <w:tcPr>
            <w:tcW w:w="1080"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成交单价</w:t>
            </w:r>
          </w:p>
        </w:tc>
        <w:tc>
          <w:tcPr>
            <w:tcW w:w="669"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数</w:t>
            </w:r>
          </w:p>
          <w:p>
            <w:pPr>
              <w:jc w:val="center"/>
              <w:rPr>
                <w:rFonts w:hint="eastAsia" w:ascii="黑体" w:hAnsi="黑体" w:eastAsia="黑体" w:cs="黑体"/>
                <w:b/>
                <w:szCs w:val="21"/>
              </w:rPr>
            </w:pPr>
            <w:r>
              <w:rPr>
                <w:rFonts w:hint="eastAsia" w:ascii="黑体" w:hAnsi="黑体" w:eastAsia="黑体" w:cs="黑体"/>
                <w:b/>
                <w:szCs w:val="21"/>
              </w:rPr>
              <w:t>量</w:t>
            </w:r>
          </w:p>
        </w:tc>
        <w:tc>
          <w:tcPr>
            <w:tcW w:w="1538"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成交金额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center"/>
          </w:tcPr>
          <w:p>
            <w:pPr>
              <w:ind w:left="31" w:leftChars="15"/>
              <w:jc w:val="center"/>
              <w:rPr>
                <w:rFonts w:hint="eastAsia" w:ascii="黑体" w:hAnsi="黑体" w:eastAsia="黑体" w:cs="黑体"/>
                <w:szCs w:val="21"/>
              </w:rPr>
            </w:pPr>
            <w:permStart w:id="39" w:edGrp="everyone" w:colFirst="0" w:colLast="0"/>
            <w:permStart w:id="40" w:edGrp="everyone" w:colFirst="1" w:colLast="1"/>
            <w:permStart w:id="41" w:edGrp="everyone" w:colFirst="2" w:colLast="2"/>
            <w:permStart w:id="42" w:edGrp="everyone" w:colFirst="3" w:colLast="3"/>
            <w:permStart w:id="43" w:edGrp="everyone" w:colFirst="4" w:colLast="4"/>
            <w:permStart w:id="44" w:edGrp="everyone" w:colFirst="5" w:colLast="5"/>
            <w:permStart w:id="45" w:edGrp="everyone" w:colFirst="6" w:colLast="6"/>
            <w:permStart w:id="46" w:edGrp="everyone" w:colFirst="7" w:colLast="7"/>
            <w:permStart w:id="47" w:edGrp="everyone" w:colFirst="8" w:colLast="8"/>
            <w:r>
              <w:rPr>
                <w:rFonts w:hint="eastAsia" w:ascii="黑体" w:hAnsi="黑体" w:eastAsia="黑体" w:cs="黑体"/>
                <w:szCs w:val="21"/>
              </w:rPr>
              <w:t>拆除卫生间木质门</w:t>
            </w:r>
          </w:p>
        </w:tc>
        <w:tc>
          <w:tcPr>
            <w:tcW w:w="846" w:type="dxa"/>
            <w:noWrap w:val="0"/>
            <w:vAlign w:val="center"/>
          </w:tcPr>
          <w:p>
            <w:pPr>
              <w:jc w:val="center"/>
              <w:rPr>
                <w:rFonts w:hint="eastAsia" w:ascii="黑体" w:hAnsi="黑体" w:eastAsia="黑体" w:cs="黑体"/>
                <w:szCs w:val="21"/>
              </w:rPr>
            </w:pPr>
            <w:r>
              <w:rPr>
                <w:rFonts w:hint="eastAsia" w:ascii="黑体" w:hAnsi="黑体" w:eastAsia="黑体" w:cs="黑体"/>
                <w:szCs w:val="21"/>
              </w:rPr>
              <w:t>/</w:t>
            </w:r>
          </w:p>
        </w:tc>
        <w:tc>
          <w:tcPr>
            <w:tcW w:w="1739" w:type="dxa"/>
            <w:noWrap w:val="0"/>
            <w:vAlign w:val="center"/>
          </w:tcPr>
          <w:p>
            <w:pPr>
              <w:jc w:val="center"/>
              <w:rPr>
                <w:rFonts w:hint="eastAsia" w:ascii="黑体" w:hAnsi="黑体" w:eastAsia="黑体" w:cs="黑体"/>
                <w:szCs w:val="21"/>
              </w:rPr>
            </w:pPr>
            <w:r>
              <w:rPr>
                <w:rFonts w:hint="eastAsia" w:ascii="黑体" w:hAnsi="黑体" w:eastAsia="黑体" w:cs="黑体"/>
                <w:szCs w:val="21"/>
              </w:rPr>
              <w:t>各种门套、门框、门扇拆除及外清运</w:t>
            </w:r>
          </w:p>
        </w:tc>
        <w:tc>
          <w:tcPr>
            <w:tcW w:w="725" w:type="dxa"/>
            <w:noWrap w:val="0"/>
            <w:vAlign w:val="center"/>
          </w:tcPr>
          <w:p>
            <w:pPr>
              <w:jc w:val="center"/>
              <w:rPr>
                <w:rFonts w:hint="eastAsia" w:ascii="黑体" w:hAnsi="黑体" w:eastAsia="黑体" w:cs="黑体"/>
                <w:szCs w:val="21"/>
              </w:rPr>
            </w:pPr>
            <w:r>
              <w:rPr>
                <w:rFonts w:hint="eastAsia" w:ascii="黑体" w:hAnsi="黑体" w:eastAsia="黑体" w:cs="黑体"/>
                <w:szCs w:val="21"/>
              </w:rPr>
              <w:t>/</w:t>
            </w:r>
          </w:p>
        </w:tc>
        <w:tc>
          <w:tcPr>
            <w:tcW w:w="720" w:type="dxa"/>
            <w:noWrap w:val="0"/>
            <w:vAlign w:val="center"/>
          </w:tcPr>
          <w:p>
            <w:pPr>
              <w:jc w:val="center"/>
              <w:rPr>
                <w:rFonts w:hint="eastAsia" w:ascii="黑体" w:hAnsi="黑体" w:eastAsia="黑体" w:cs="黑体"/>
                <w:szCs w:val="21"/>
              </w:rPr>
            </w:pPr>
            <w:r>
              <w:rPr>
                <w:rFonts w:hint="eastAsia" w:ascii="黑体" w:hAnsi="黑体" w:eastAsia="黑体" w:cs="黑体"/>
                <w:szCs w:val="21"/>
              </w:rPr>
              <w:t>樘</w:t>
            </w:r>
          </w:p>
        </w:tc>
        <w:tc>
          <w:tcPr>
            <w:tcW w:w="1080" w:type="dxa"/>
            <w:noWrap w:val="0"/>
            <w:vAlign w:val="center"/>
          </w:tcPr>
          <w:p>
            <w:pPr>
              <w:rPr>
                <w:rFonts w:hint="eastAsia" w:ascii="黑体" w:hAnsi="黑体" w:eastAsia="黑体" w:cs="黑体"/>
                <w:szCs w:val="21"/>
              </w:rPr>
            </w:pPr>
            <w:r>
              <w:rPr>
                <w:rFonts w:hint="eastAsia" w:ascii="黑体" w:hAnsi="黑体" w:eastAsia="黑体" w:cs="黑体"/>
                <w:szCs w:val="21"/>
              </w:rPr>
              <w:t>￥</w:t>
            </w:r>
          </w:p>
        </w:tc>
        <w:tc>
          <w:tcPr>
            <w:tcW w:w="1080" w:type="dxa"/>
            <w:noWrap w:val="0"/>
            <w:vAlign w:val="center"/>
          </w:tcPr>
          <w:p>
            <w:pPr>
              <w:rPr>
                <w:rFonts w:hint="eastAsia" w:ascii="黑体" w:hAnsi="黑体" w:eastAsia="黑体" w:cs="黑体"/>
                <w:szCs w:val="21"/>
              </w:rPr>
            </w:pPr>
            <w:r>
              <w:rPr>
                <w:rFonts w:hint="eastAsia" w:ascii="黑体" w:hAnsi="黑体" w:eastAsia="黑体" w:cs="黑体"/>
                <w:szCs w:val="21"/>
              </w:rPr>
              <w:t>￥</w:t>
            </w:r>
          </w:p>
        </w:tc>
        <w:tc>
          <w:tcPr>
            <w:tcW w:w="669" w:type="dxa"/>
            <w:noWrap w:val="0"/>
            <w:vAlign w:val="center"/>
          </w:tcPr>
          <w:p>
            <w:pPr>
              <w:jc w:val="center"/>
              <w:rPr>
                <w:rFonts w:hint="eastAsia" w:ascii="黑体" w:hAnsi="黑体" w:eastAsia="黑体" w:cs="黑体"/>
                <w:szCs w:val="21"/>
              </w:rPr>
            </w:pPr>
            <w:r>
              <w:rPr>
                <w:rFonts w:hint="eastAsia" w:ascii="黑体" w:hAnsi="黑体" w:eastAsia="黑体" w:cs="黑体"/>
                <w:szCs w:val="21"/>
              </w:rPr>
              <w:t>27</w:t>
            </w:r>
          </w:p>
        </w:tc>
        <w:tc>
          <w:tcPr>
            <w:tcW w:w="1538" w:type="dxa"/>
            <w:noWrap w:val="0"/>
            <w:vAlign w:val="center"/>
          </w:tcPr>
          <w:p>
            <w:pPr>
              <w:rPr>
                <w:rFonts w:hint="eastAsia" w:ascii="黑体" w:hAnsi="黑体" w:eastAsia="黑体" w:cs="黑体"/>
                <w:szCs w:val="21"/>
              </w:rPr>
            </w:pPr>
            <w:r>
              <w:rPr>
                <w:rFonts w:hint="eastAsia" w:ascii="黑体" w:hAnsi="黑体" w:eastAsia="黑体" w:cs="黑体"/>
                <w:szCs w:val="21"/>
              </w:rPr>
              <w:t>￥</w:t>
            </w:r>
          </w:p>
        </w:tc>
      </w:tr>
      <w:permEnd w:id="39"/>
      <w:permEnd w:id="40"/>
      <w:permEnd w:id="41"/>
      <w:permEnd w:id="42"/>
      <w:permEnd w:id="43"/>
      <w:permEnd w:id="44"/>
      <w:permEnd w:id="45"/>
      <w:permEnd w:id="46"/>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center"/>
          </w:tcPr>
          <w:p>
            <w:pPr>
              <w:spacing w:line="420" w:lineRule="exact"/>
              <w:ind w:left="31" w:leftChars="15"/>
              <w:jc w:val="center"/>
              <w:rPr>
                <w:rFonts w:hint="eastAsia" w:ascii="黑体" w:hAnsi="黑体" w:eastAsia="黑体" w:cs="黑体"/>
                <w:szCs w:val="21"/>
              </w:rPr>
            </w:pPr>
            <w:permStart w:id="48" w:edGrp="everyone" w:colFirst="0" w:colLast="0"/>
            <w:permStart w:id="49" w:edGrp="everyone" w:colFirst="1" w:colLast="1"/>
            <w:permStart w:id="50" w:edGrp="everyone" w:colFirst="2" w:colLast="2"/>
            <w:permStart w:id="51" w:edGrp="everyone" w:colFirst="3" w:colLast="3"/>
            <w:permStart w:id="52" w:edGrp="everyone" w:colFirst="4" w:colLast="4"/>
            <w:permStart w:id="53" w:edGrp="everyone" w:colFirst="5" w:colLast="5"/>
            <w:permStart w:id="54" w:edGrp="everyone" w:colFirst="6" w:colLast="6"/>
            <w:permStart w:id="55" w:edGrp="everyone" w:colFirst="7" w:colLast="7"/>
            <w:permStart w:id="56" w:edGrp="everyone" w:colFirst="8" w:colLast="8"/>
            <w:r>
              <w:rPr>
                <w:rFonts w:hint="eastAsia" w:ascii="黑体" w:hAnsi="黑体" w:eastAsia="黑体" w:cs="黑体"/>
                <w:szCs w:val="21"/>
              </w:rPr>
              <w:t>多层实木门</w:t>
            </w:r>
          </w:p>
        </w:tc>
        <w:tc>
          <w:tcPr>
            <w:tcW w:w="846" w:type="dxa"/>
            <w:noWrap w:val="0"/>
            <w:vAlign w:val="center"/>
          </w:tcPr>
          <w:p>
            <w:pPr>
              <w:jc w:val="center"/>
              <w:rPr>
                <w:rFonts w:hint="eastAsia" w:ascii="黑体" w:hAnsi="黑体" w:eastAsia="黑体" w:cs="黑体"/>
                <w:szCs w:val="21"/>
              </w:rPr>
            </w:pPr>
          </w:p>
        </w:tc>
        <w:tc>
          <w:tcPr>
            <w:tcW w:w="1739" w:type="dxa"/>
            <w:noWrap w:val="0"/>
            <w:vAlign w:val="center"/>
          </w:tcPr>
          <w:p>
            <w:pPr>
              <w:spacing w:line="420" w:lineRule="exact"/>
              <w:jc w:val="center"/>
              <w:rPr>
                <w:rFonts w:hint="eastAsia" w:ascii="黑体" w:hAnsi="黑体" w:eastAsia="黑体" w:cs="黑体"/>
                <w:szCs w:val="21"/>
              </w:rPr>
            </w:pPr>
            <w:r>
              <w:rPr>
                <w:rFonts w:hint="eastAsia" w:ascii="黑体" w:hAnsi="黑体" w:eastAsia="黑体" w:cs="黑体"/>
                <w:szCs w:val="21"/>
              </w:rPr>
              <w:t>1000*2100</w:t>
            </w:r>
          </w:p>
        </w:tc>
        <w:tc>
          <w:tcPr>
            <w:tcW w:w="725" w:type="dxa"/>
            <w:noWrap w:val="0"/>
            <w:vAlign w:val="center"/>
          </w:tcPr>
          <w:p>
            <w:pPr>
              <w:jc w:val="center"/>
              <w:rPr>
                <w:rFonts w:hint="eastAsia" w:ascii="黑体" w:hAnsi="黑体" w:eastAsia="黑体" w:cs="黑体"/>
                <w:szCs w:val="21"/>
              </w:rPr>
            </w:pPr>
          </w:p>
        </w:tc>
        <w:tc>
          <w:tcPr>
            <w:tcW w:w="720" w:type="dxa"/>
            <w:noWrap w:val="0"/>
            <w:vAlign w:val="center"/>
          </w:tcPr>
          <w:p>
            <w:pPr>
              <w:jc w:val="center"/>
              <w:rPr>
                <w:rFonts w:hint="eastAsia" w:ascii="黑体" w:hAnsi="黑体" w:eastAsia="黑体" w:cs="黑体"/>
                <w:szCs w:val="21"/>
              </w:rPr>
            </w:pPr>
            <w:r>
              <w:rPr>
                <w:rFonts w:hint="eastAsia" w:ascii="黑体" w:hAnsi="黑体" w:eastAsia="黑体" w:cs="黑体"/>
                <w:szCs w:val="21"/>
              </w:rPr>
              <w:t>樘</w:t>
            </w:r>
          </w:p>
        </w:tc>
        <w:tc>
          <w:tcPr>
            <w:tcW w:w="1080" w:type="dxa"/>
            <w:noWrap w:val="0"/>
            <w:vAlign w:val="center"/>
          </w:tcPr>
          <w:p>
            <w:pPr>
              <w:rPr>
                <w:rFonts w:hint="eastAsia" w:ascii="黑体" w:hAnsi="黑体" w:eastAsia="黑体" w:cs="黑体"/>
                <w:szCs w:val="21"/>
              </w:rPr>
            </w:pPr>
          </w:p>
        </w:tc>
        <w:tc>
          <w:tcPr>
            <w:tcW w:w="1080" w:type="dxa"/>
            <w:noWrap w:val="0"/>
            <w:vAlign w:val="center"/>
          </w:tcPr>
          <w:p>
            <w:pPr>
              <w:rPr>
                <w:rFonts w:hint="eastAsia" w:ascii="黑体" w:hAnsi="黑体" w:eastAsia="黑体" w:cs="黑体"/>
                <w:szCs w:val="21"/>
              </w:rPr>
            </w:pPr>
          </w:p>
        </w:tc>
        <w:tc>
          <w:tcPr>
            <w:tcW w:w="669" w:type="dxa"/>
            <w:noWrap w:val="0"/>
            <w:vAlign w:val="center"/>
          </w:tcPr>
          <w:p>
            <w:pPr>
              <w:jc w:val="center"/>
              <w:rPr>
                <w:rFonts w:hint="eastAsia" w:ascii="黑体" w:hAnsi="黑体" w:eastAsia="黑体" w:cs="黑体"/>
                <w:szCs w:val="21"/>
              </w:rPr>
            </w:pPr>
            <w:r>
              <w:rPr>
                <w:rFonts w:hint="eastAsia" w:ascii="黑体" w:hAnsi="黑体" w:eastAsia="黑体" w:cs="黑体"/>
                <w:szCs w:val="21"/>
              </w:rPr>
              <w:t>5</w:t>
            </w:r>
          </w:p>
        </w:tc>
        <w:tc>
          <w:tcPr>
            <w:tcW w:w="1538" w:type="dxa"/>
            <w:noWrap w:val="0"/>
            <w:vAlign w:val="center"/>
          </w:tcPr>
          <w:p>
            <w:pPr>
              <w:rPr>
                <w:rFonts w:hint="eastAsia" w:ascii="黑体" w:hAnsi="黑体" w:eastAsia="黑体" w:cs="黑体"/>
                <w:szCs w:val="21"/>
              </w:rPr>
            </w:pPr>
          </w:p>
        </w:tc>
      </w:tr>
      <w:permEnd w:id="48"/>
      <w:permEnd w:id="49"/>
      <w:permEnd w:id="50"/>
      <w:permEnd w:id="51"/>
      <w:permEnd w:id="52"/>
      <w:permEnd w:id="53"/>
      <w:permEnd w:id="54"/>
      <w:permEnd w:id="55"/>
      <w:perm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center"/>
          </w:tcPr>
          <w:p>
            <w:pPr>
              <w:spacing w:line="420" w:lineRule="exact"/>
              <w:ind w:left="31" w:leftChars="15"/>
              <w:jc w:val="center"/>
              <w:rPr>
                <w:rFonts w:hint="eastAsia" w:ascii="黑体" w:hAnsi="黑体" w:eastAsia="黑体" w:cs="黑体"/>
                <w:szCs w:val="21"/>
              </w:rPr>
            </w:pPr>
            <w:permStart w:id="57" w:edGrp="everyone" w:colFirst="0" w:colLast="0"/>
            <w:permStart w:id="58" w:edGrp="everyone" w:colFirst="1" w:colLast="1"/>
            <w:permStart w:id="59" w:edGrp="everyone" w:colFirst="2" w:colLast="2"/>
            <w:permStart w:id="60" w:edGrp="everyone" w:colFirst="3" w:colLast="3"/>
            <w:permStart w:id="61" w:edGrp="everyone" w:colFirst="4" w:colLast="4"/>
            <w:permStart w:id="62" w:edGrp="everyone" w:colFirst="5" w:colLast="5"/>
            <w:permStart w:id="63" w:edGrp="everyone" w:colFirst="6" w:colLast="6"/>
            <w:permStart w:id="64" w:edGrp="everyone" w:colFirst="7" w:colLast="7"/>
            <w:permStart w:id="65" w:edGrp="everyone" w:colFirst="8" w:colLast="8"/>
            <w:r>
              <w:rPr>
                <w:rFonts w:hint="eastAsia" w:ascii="黑体" w:hAnsi="黑体" w:eastAsia="黑体" w:cs="黑体"/>
                <w:szCs w:val="21"/>
              </w:rPr>
              <w:t>多层实木门</w:t>
            </w:r>
          </w:p>
        </w:tc>
        <w:tc>
          <w:tcPr>
            <w:tcW w:w="846" w:type="dxa"/>
            <w:noWrap w:val="0"/>
            <w:vAlign w:val="center"/>
          </w:tcPr>
          <w:p>
            <w:pPr>
              <w:jc w:val="center"/>
              <w:rPr>
                <w:rFonts w:hint="eastAsia" w:ascii="黑体" w:hAnsi="黑体" w:eastAsia="黑体" w:cs="黑体"/>
                <w:szCs w:val="21"/>
              </w:rPr>
            </w:pPr>
          </w:p>
        </w:tc>
        <w:tc>
          <w:tcPr>
            <w:tcW w:w="1739" w:type="dxa"/>
            <w:noWrap w:val="0"/>
            <w:vAlign w:val="center"/>
          </w:tcPr>
          <w:p>
            <w:pPr>
              <w:spacing w:line="420" w:lineRule="exact"/>
              <w:jc w:val="center"/>
              <w:rPr>
                <w:rFonts w:hint="eastAsia" w:ascii="黑体" w:hAnsi="黑体" w:eastAsia="黑体" w:cs="黑体"/>
                <w:szCs w:val="21"/>
              </w:rPr>
            </w:pPr>
            <w:r>
              <w:rPr>
                <w:rFonts w:hint="eastAsia" w:ascii="黑体" w:hAnsi="黑体" w:eastAsia="黑体" w:cs="黑体"/>
                <w:szCs w:val="21"/>
              </w:rPr>
              <w:t>1000*2100</w:t>
            </w:r>
          </w:p>
        </w:tc>
        <w:tc>
          <w:tcPr>
            <w:tcW w:w="725" w:type="dxa"/>
            <w:noWrap w:val="0"/>
            <w:vAlign w:val="center"/>
          </w:tcPr>
          <w:p>
            <w:pPr>
              <w:jc w:val="center"/>
              <w:rPr>
                <w:rFonts w:hint="eastAsia" w:ascii="黑体" w:hAnsi="黑体" w:eastAsia="黑体" w:cs="黑体"/>
                <w:szCs w:val="21"/>
              </w:rPr>
            </w:pPr>
          </w:p>
        </w:tc>
        <w:tc>
          <w:tcPr>
            <w:tcW w:w="720" w:type="dxa"/>
            <w:noWrap w:val="0"/>
            <w:vAlign w:val="center"/>
          </w:tcPr>
          <w:p>
            <w:pPr>
              <w:jc w:val="center"/>
              <w:rPr>
                <w:rFonts w:hint="eastAsia" w:ascii="黑体" w:hAnsi="黑体" w:eastAsia="黑体" w:cs="黑体"/>
                <w:szCs w:val="21"/>
              </w:rPr>
            </w:pPr>
            <w:r>
              <w:rPr>
                <w:rFonts w:hint="eastAsia" w:ascii="黑体" w:hAnsi="黑体" w:eastAsia="黑体" w:cs="黑体"/>
                <w:szCs w:val="21"/>
              </w:rPr>
              <w:t>樘</w:t>
            </w:r>
          </w:p>
        </w:tc>
        <w:tc>
          <w:tcPr>
            <w:tcW w:w="1080" w:type="dxa"/>
            <w:noWrap w:val="0"/>
            <w:vAlign w:val="center"/>
          </w:tcPr>
          <w:p>
            <w:pPr>
              <w:rPr>
                <w:rFonts w:hint="eastAsia" w:ascii="黑体" w:hAnsi="黑体" w:eastAsia="黑体" w:cs="黑体"/>
                <w:szCs w:val="21"/>
              </w:rPr>
            </w:pPr>
          </w:p>
        </w:tc>
        <w:tc>
          <w:tcPr>
            <w:tcW w:w="1080" w:type="dxa"/>
            <w:noWrap w:val="0"/>
            <w:vAlign w:val="center"/>
          </w:tcPr>
          <w:p>
            <w:pPr>
              <w:rPr>
                <w:rFonts w:hint="eastAsia" w:ascii="黑体" w:hAnsi="黑体" w:eastAsia="黑体" w:cs="黑体"/>
                <w:szCs w:val="21"/>
              </w:rPr>
            </w:pPr>
          </w:p>
        </w:tc>
        <w:tc>
          <w:tcPr>
            <w:tcW w:w="669" w:type="dxa"/>
            <w:noWrap w:val="0"/>
            <w:vAlign w:val="center"/>
          </w:tcPr>
          <w:p>
            <w:pPr>
              <w:jc w:val="center"/>
              <w:rPr>
                <w:rFonts w:hint="eastAsia" w:ascii="黑体" w:hAnsi="黑体" w:eastAsia="黑体" w:cs="黑体"/>
                <w:szCs w:val="21"/>
              </w:rPr>
            </w:pPr>
            <w:r>
              <w:rPr>
                <w:rFonts w:hint="eastAsia" w:ascii="黑体" w:hAnsi="黑体" w:eastAsia="黑体" w:cs="黑体"/>
                <w:szCs w:val="21"/>
              </w:rPr>
              <w:t>9</w:t>
            </w:r>
          </w:p>
        </w:tc>
        <w:tc>
          <w:tcPr>
            <w:tcW w:w="1538" w:type="dxa"/>
            <w:noWrap w:val="0"/>
            <w:vAlign w:val="center"/>
          </w:tcPr>
          <w:p>
            <w:pPr>
              <w:rPr>
                <w:rFonts w:hint="eastAsia" w:ascii="黑体" w:hAnsi="黑体" w:eastAsia="黑体" w:cs="黑体"/>
                <w:szCs w:val="21"/>
              </w:rPr>
            </w:pPr>
          </w:p>
        </w:tc>
      </w:tr>
      <w:permEnd w:id="57"/>
      <w:permEnd w:id="58"/>
      <w:permEnd w:id="59"/>
      <w:permEnd w:id="60"/>
      <w:permEnd w:id="61"/>
      <w:permEnd w:id="62"/>
      <w:permEnd w:id="63"/>
      <w:permEnd w:id="64"/>
      <w:perm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center"/>
          </w:tcPr>
          <w:p>
            <w:pPr>
              <w:spacing w:line="420" w:lineRule="exact"/>
              <w:ind w:left="31" w:leftChars="15"/>
              <w:jc w:val="center"/>
              <w:rPr>
                <w:rFonts w:hint="eastAsia" w:ascii="黑体" w:hAnsi="黑体" w:eastAsia="黑体" w:cs="黑体"/>
                <w:szCs w:val="21"/>
              </w:rPr>
            </w:pPr>
            <w:permStart w:id="66" w:edGrp="everyone" w:colFirst="0" w:colLast="0"/>
            <w:permStart w:id="67" w:edGrp="everyone" w:colFirst="1" w:colLast="1"/>
            <w:permStart w:id="68" w:edGrp="everyone" w:colFirst="2" w:colLast="2"/>
            <w:permStart w:id="69" w:edGrp="everyone" w:colFirst="3" w:colLast="3"/>
            <w:permStart w:id="70" w:edGrp="everyone" w:colFirst="4" w:colLast="4"/>
            <w:permStart w:id="71" w:edGrp="everyone" w:colFirst="5" w:colLast="5"/>
            <w:permStart w:id="72" w:edGrp="everyone" w:colFirst="6" w:colLast="6"/>
            <w:permStart w:id="73" w:edGrp="everyone" w:colFirst="7" w:colLast="7"/>
            <w:permStart w:id="74" w:edGrp="everyone" w:colFirst="8" w:colLast="8"/>
            <w:r>
              <w:rPr>
                <w:rFonts w:hint="eastAsia" w:ascii="黑体" w:hAnsi="黑体" w:eastAsia="黑体" w:cs="黑体"/>
                <w:szCs w:val="21"/>
              </w:rPr>
              <w:t>多层实木门</w:t>
            </w:r>
          </w:p>
        </w:tc>
        <w:tc>
          <w:tcPr>
            <w:tcW w:w="846" w:type="dxa"/>
            <w:noWrap w:val="0"/>
            <w:vAlign w:val="center"/>
          </w:tcPr>
          <w:p>
            <w:pPr>
              <w:jc w:val="center"/>
              <w:rPr>
                <w:rFonts w:hint="eastAsia" w:ascii="黑体" w:hAnsi="黑体" w:eastAsia="黑体" w:cs="黑体"/>
                <w:szCs w:val="21"/>
              </w:rPr>
            </w:pPr>
          </w:p>
        </w:tc>
        <w:tc>
          <w:tcPr>
            <w:tcW w:w="1739" w:type="dxa"/>
            <w:noWrap w:val="0"/>
            <w:vAlign w:val="center"/>
          </w:tcPr>
          <w:p>
            <w:pPr>
              <w:jc w:val="center"/>
              <w:rPr>
                <w:rFonts w:hint="eastAsia" w:ascii="黑体" w:hAnsi="黑体" w:eastAsia="黑体" w:cs="黑体"/>
                <w:szCs w:val="21"/>
              </w:rPr>
            </w:pPr>
            <w:r>
              <w:rPr>
                <w:rFonts w:hint="eastAsia" w:ascii="黑体" w:hAnsi="黑体" w:eastAsia="黑体" w:cs="黑体"/>
                <w:szCs w:val="21"/>
              </w:rPr>
              <w:t>900*2100</w:t>
            </w:r>
          </w:p>
        </w:tc>
        <w:tc>
          <w:tcPr>
            <w:tcW w:w="725" w:type="dxa"/>
            <w:noWrap w:val="0"/>
            <w:vAlign w:val="center"/>
          </w:tcPr>
          <w:p>
            <w:pPr>
              <w:jc w:val="center"/>
              <w:rPr>
                <w:rFonts w:hint="eastAsia" w:ascii="黑体" w:hAnsi="黑体" w:eastAsia="黑体" w:cs="黑体"/>
                <w:szCs w:val="21"/>
              </w:rPr>
            </w:pPr>
          </w:p>
        </w:tc>
        <w:tc>
          <w:tcPr>
            <w:tcW w:w="720" w:type="dxa"/>
            <w:noWrap w:val="0"/>
            <w:vAlign w:val="center"/>
          </w:tcPr>
          <w:p>
            <w:pPr>
              <w:jc w:val="center"/>
              <w:rPr>
                <w:rFonts w:hint="eastAsia" w:ascii="黑体" w:hAnsi="黑体" w:eastAsia="黑体" w:cs="黑体"/>
                <w:szCs w:val="21"/>
              </w:rPr>
            </w:pPr>
            <w:r>
              <w:rPr>
                <w:rFonts w:hint="eastAsia" w:ascii="黑体" w:hAnsi="黑体" w:eastAsia="黑体" w:cs="黑体"/>
                <w:szCs w:val="21"/>
              </w:rPr>
              <w:t>樘</w:t>
            </w:r>
          </w:p>
        </w:tc>
        <w:tc>
          <w:tcPr>
            <w:tcW w:w="1080" w:type="dxa"/>
            <w:noWrap w:val="0"/>
            <w:vAlign w:val="center"/>
          </w:tcPr>
          <w:p>
            <w:pPr>
              <w:rPr>
                <w:rFonts w:hint="eastAsia" w:ascii="黑体" w:hAnsi="黑体" w:eastAsia="黑体" w:cs="黑体"/>
                <w:szCs w:val="21"/>
              </w:rPr>
            </w:pPr>
          </w:p>
        </w:tc>
        <w:tc>
          <w:tcPr>
            <w:tcW w:w="1080" w:type="dxa"/>
            <w:noWrap w:val="0"/>
            <w:vAlign w:val="center"/>
          </w:tcPr>
          <w:p>
            <w:pPr>
              <w:rPr>
                <w:rFonts w:hint="eastAsia" w:ascii="黑体" w:hAnsi="黑体" w:eastAsia="黑体" w:cs="黑体"/>
                <w:szCs w:val="21"/>
              </w:rPr>
            </w:pPr>
          </w:p>
        </w:tc>
        <w:tc>
          <w:tcPr>
            <w:tcW w:w="669" w:type="dxa"/>
            <w:noWrap w:val="0"/>
            <w:vAlign w:val="center"/>
          </w:tcPr>
          <w:p>
            <w:pPr>
              <w:jc w:val="center"/>
              <w:rPr>
                <w:rFonts w:hint="eastAsia" w:ascii="黑体" w:hAnsi="黑体" w:eastAsia="黑体" w:cs="黑体"/>
                <w:szCs w:val="21"/>
              </w:rPr>
            </w:pPr>
            <w:r>
              <w:rPr>
                <w:rFonts w:hint="eastAsia" w:ascii="黑体" w:hAnsi="黑体" w:eastAsia="黑体" w:cs="黑体"/>
                <w:szCs w:val="21"/>
              </w:rPr>
              <w:t>1</w:t>
            </w:r>
          </w:p>
        </w:tc>
        <w:tc>
          <w:tcPr>
            <w:tcW w:w="1538" w:type="dxa"/>
            <w:noWrap w:val="0"/>
            <w:vAlign w:val="center"/>
          </w:tcPr>
          <w:p>
            <w:pPr>
              <w:rPr>
                <w:rFonts w:hint="eastAsia" w:ascii="黑体" w:hAnsi="黑体" w:eastAsia="黑体" w:cs="黑体"/>
                <w:szCs w:val="21"/>
              </w:rPr>
            </w:pPr>
          </w:p>
        </w:tc>
      </w:tr>
      <w:permEnd w:id="66"/>
      <w:permEnd w:id="67"/>
      <w:permEnd w:id="68"/>
      <w:permEnd w:id="69"/>
      <w:permEnd w:id="70"/>
      <w:permEnd w:id="71"/>
      <w:permEnd w:id="72"/>
      <w:permEnd w:id="73"/>
      <w:perm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center"/>
          </w:tcPr>
          <w:p>
            <w:pPr>
              <w:spacing w:line="420" w:lineRule="exact"/>
              <w:ind w:left="31" w:leftChars="15"/>
              <w:jc w:val="center"/>
              <w:rPr>
                <w:rFonts w:hint="eastAsia" w:ascii="黑体" w:hAnsi="黑体" w:eastAsia="黑体" w:cs="黑体"/>
                <w:szCs w:val="21"/>
              </w:rPr>
            </w:pPr>
            <w:permStart w:id="75" w:edGrp="everyone" w:colFirst="0" w:colLast="0"/>
            <w:permStart w:id="76" w:edGrp="everyone" w:colFirst="1" w:colLast="1"/>
            <w:permStart w:id="77" w:edGrp="everyone" w:colFirst="2" w:colLast="2"/>
            <w:permStart w:id="78" w:edGrp="everyone" w:colFirst="3" w:colLast="3"/>
            <w:permStart w:id="79" w:edGrp="everyone" w:colFirst="4" w:colLast="4"/>
            <w:permStart w:id="80" w:edGrp="everyone" w:colFirst="5" w:colLast="5"/>
            <w:permStart w:id="81" w:edGrp="everyone" w:colFirst="6" w:colLast="6"/>
            <w:permStart w:id="82" w:edGrp="everyone" w:colFirst="7" w:colLast="7"/>
            <w:permStart w:id="83" w:edGrp="everyone" w:colFirst="8" w:colLast="8"/>
            <w:r>
              <w:rPr>
                <w:rFonts w:hint="eastAsia" w:ascii="黑体" w:hAnsi="黑体" w:eastAsia="黑体" w:cs="黑体"/>
                <w:szCs w:val="21"/>
              </w:rPr>
              <w:t>木纹铝合金玻璃门</w:t>
            </w:r>
          </w:p>
        </w:tc>
        <w:tc>
          <w:tcPr>
            <w:tcW w:w="846" w:type="dxa"/>
            <w:noWrap w:val="0"/>
            <w:vAlign w:val="center"/>
          </w:tcPr>
          <w:p>
            <w:pPr>
              <w:jc w:val="center"/>
              <w:rPr>
                <w:rFonts w:hint="eastAsia" w:ascii="黑体" w:hAnsi="黑体" w:eastAsia="黑体" w:cs="黑体"/>
                <w:szCs w:val="21"/>
              </w:rPr>
            </w:pPr>
          </w:p>
        </w:tc>
        <w:tc>
          <w:tcPr>
            <w:tcW w:w="1739" w:type="dxa"/>
            <w:noWrap w:val="0"/>
            <w:vAlign w:val="center"/>
          </w:tcPr>
          <w:p>
            <w:pPr>
              <w:jc w:val="center"/>
              <w:rPr>
                <w:rFonts w:hint="eastAsia" w:ascii="黑体" w:hAnsi="黑体" w:eastAsia="黑体" w:cs="黑体"/>
                <w:szCs w:val="21"/>
              </w:rPr>
            </w:pPr>
            <w:r>
              <w:rPr>
                <w:rFonts w:hint="eastAsia" w:ascii="黑体" w:hAnsi="黑体" w:eastAsia="黑体" w:cs="黑体"/>
                <w:szCs w:val="21"/>
              </w:rPr>
              <w:t>700*2000</w:t>
            </w:r>
          </w:p>
        </w:tc>
        <w:tc>
          <w:tcPr>
            <w:tcW w:w="725" w:type="dxa"/>
            <w:noWrap w:val="0"/>
            <w:vAlign w:val="center"/>
          </w:tcPr>
          <w:p>
            <w:pPr>
              <w:jc w:val="center"/>
              <w:rPr>
                <w:rFonts w:hint="eastAsia" w:ascii="黑体" w:hAnsi="黑体" w:eastAsia="黑体" w:cs="黑体"/>
                <w:szCs w:val="21"/>
              </w:rPr>
            </w:pPr>
          </w:p>
        </w:tc>
        <w:tc>
          <w:tcPr>
            <w:tcW w:w="720" w:type="dxa"/>
            <w:noWrap w:val="0"/>
            <w:vAlign w:val="center"/>
          </w:tcPr>
          <w:p>
            <w:pPr>
              <w:jc w:val="center"/>
              <w:rPr>
                <w:rFonts w:hint="eastAsia" w:ascii="黑体" w:hAnsi="黑体" w:eastAsia="黑体" w:cs="黑体"/>
                <w:szCs w:val="21"/>
              </w:rPr>
            </w:pPr>
            <w:r>
              <w:rPr>
                <w:rFonts w:hint="eastAsia" w:ascii="黑体" w:hAnsi="黑体" w:eastAsia="黑体" w:cs="黑体"/>
                <w:szCs w:val="21"/>
              </w:rPr>
              <w:t>樘</w:t>
            </w:r>
          </w:p>
        </w:tc>
        <w:tc>
          <w:tcPr>
            <w:tcW w:w="1080" w:type="dxa"/>
            <w:noWrap w:val="0"/>
            <w:vAlign w:val="center"/>
          </w:tcPr>
          <w:p>
            <w:pPr>
              <w:rPr>
                <w:rFonts w:hint="eastAsia" w:ascii="黑体" w:hAnsi="黑体" w:eastAsia="黑体" w:cs="黑体"/>
                <w:szCs w:val="21"/>
              </w:rPr>
            </w:pPr>
          </w:p>
        </w:tc>
        <w:tc>
          <w:tcPr>
            <w:tcW w:w="1080" w:type="dxa"/>
            <w:noWrap w:val="0"/>
            <w:vAlign w:val="center"/>
          </w:tcPr>
          <w:p>
            <w:pPr>
              <w:rPr>
                <w:rFonts w:hint="eastAsia" w:ascii="黑体" w:hAnsi="黑体" w:eastAsia="黑体" w:cs="黑体"/>
                <w:szCs w:val="21"/>
              </w:rPr>
            </w:pPr>
          </w:p>
        </w:tc>
        <w:tc>
          <w:tcPr>
            <w:tcW w:w="669" w:type="dxa"/>
            <w:noWrap w:val="0"/>
            <w:vAlign w:val="center"/>
          </w:tcPr>
          <w:p>
            <w:pPr>
              <w:jc w:val="center"/>
              <w:rPr>
                <w:rFonts w:hint="eastAsia" w:ascii="黑体" w:hAnsi="黑体" w:eastAsia="黑体" w:cs="黑体"/>
                <w:szCs w:val="21"/>
              </w:rPr>
            </w:pPr>
            <w:r>
              <w:rPr>
                <w:rFonts w:hint="eastAsia" w:ascii="黑体" w:hAnsi="黑体" w:eastAsia="黑体" w:cs="黑体"/>
                <w:szCs w:val="21"/>
              </w:rPr>
              <w:t>28</w:t>
            </w:r>
          </w:p>
        </w:tc>
        <w:tc>
          <w:tcPr>
            <w:tcW w:w="1538" w:type="dxa"/>
            <w:noWrap w:val="0"/>
            <w:vAlign w:val="center"/>
          </w:tcPr>
          <w:p>
            <w:pPr>
              <w:rPr>
                <w:rFonts w:hint="eastAsia" w:ascii="黑体" w:hAnsi="黑体" w:eastAsia="黑体" w:cs="黑体"/>
                <w:szCs w:val="21"/>
              </w:rPr>
            </w:pPr>
          </w:p>
        </w:tc>
      </w:tr>
      <w:permEnd w:id="75"/>
      <w:permEnd w:id="76"/>
      <w:permEnd w:id="77"/>
      <w:permEnd w:id="78"/>
      <w:permEnd w:id="79"/>
      <w:permEnd w:id="80"/>
      <w:permEnd w:id="81"/>
      <w:permEnd w:id="82"/>
      <w:permEnd w:id="8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center"/>
          </w:tcPr>
          <w:p>
            <w:pPr>
              <w:spacing w:line="420" w:lineRule="exact"/>
              <w:ind w:left="31" w:leftChars="15"/>
              <w:jc w:val="center"/>
              <w:rPr>
                <w:rFonts w:hint="eastAsia" w:ascii="黑体" w:hAnsi="黑体" w:eastAsia="黑体" w:cs="黑体"/>
                <w:szCs w:val="21"/>
              </w:rPr>
            </w:pPr>
            <w:permStart w:id="84" w:edGrp="everyone" w:colFirst="0" w:colLast="0"/>
            <w:permStart w:id="85" w:edGrp="everyone" w:colFirst="1" w:colLast="1"/>
            <w:permStart w:id="86" w:edGrp="everyone" w:colFirst="2" w:colLast="2"/>
            <w:permStart w:id="87" w:edGrp="everyone" w:colFirst="3" w:colLast="3"/>
            <w:permStart w:id="88" w:edGrp="everyone" w:colFirst="4" w:colLast="4"/>
            <w:permStart w:id="89" w:edGrp="everyone" w:colFirst="5" w:colLast="5"/>
            <w:permStart w:id="90" w:edGrp="everyone" w:colFirst="6" w:colLast="6"/>
            <w:permStart w:id="91" w:edGrp="everyone" w:colFirst="7" w:colLast="7"/>
            <w:permStart w:id="92" w:edGrp="everyone" w:colFirst="8" w:colLast="8"/>
            <w:r>
              <w:rPr>
                <w:rFonts w:hint="eastAsia" w:ascii="黑体" w:hAnsi="黑体" w:eastAsia="黑体" w:cs="黑体"/>
                <w:szCs w:val="21"/>
              </w:rPr>
              <w:t>玻璃平开门</w:t>
            </w:r>
          </w:p>
        </w:tc>
        <w:tc>
          <w:tcPr>
            <w:tcW w:w="846" w:type="dxa"/>
            <w:noWrap w:val="0"/>
            <w:vAlign w:val="center"/>
          </w:tcPr>
          <w:p>
            <w:pPr>
              <w:jc w:val="center"/>
              <w:rPr>
                <w:rFonts w:hint="eastAsia" w:ascii="黑体" w:hAnsi="黑体" w:eastAsia="黑体" w:cs="黑体"/>
                <w:szCs w:val="21"/>
              </w:rPr>
            </w:pPr>
          </w:p>
        </w:tc>
        <w:tc>
          <w:tcPr>
            <w:tcW w:w="1739" w:type="dxa"/>
            <w:noWrap w:val="0"/>
            <w:vAlign w:val="center"/>
          </w:tcPr>
          <w:p>
            <w:pPr>
              <w:jc w:val="center"/>
              <w:rPr>
                <w:rFonts w:hint="eastAsia" w:ascii="黑体" w:hAnsi="黑体" w:eastAsia="黑体" w:cs="黑体"/>
                <w:szCs w:val="21"/>
              </w:rPr>
            </w:pPr>
            <w:r>
              <w:rPr>
                <w:rFonts w:hint="eastAsia" w:ascii="黑体" w:hAnsi="黑体" w:eastAsia="黑体" w:cs="黑体"/>
                <w:szCs w:val="21"/>
              </w:rPr>
              <w:t>2300*2400</w:t>
            </w:r>
          </w:p>
        </w:tc>
        <w:tc>
          <w:tcPr>
            <w:tcW w:w="725" w:type="dxa"/>
            <w:noWrap w:val="0"/>
            <w:vAlign w:val="center"/>
          </w:tcPr>
          <w:p>
            <w:pPr>
              <w:jc w:val="center"/>
              <w:rPr>
                <w:rFonts w:hint="eastAsia" w:ascii="黑体" w:hAnsi="黑体" w:eastAsia="黑体" w:cs="黑体"/>
                <w:szCs w:val="21"/>
              </w:rPr>
            </w:pPr>
          </w:p>
        </w:tc>
        <w:tc>
          <w:tcPr>
            <w:tcW w:w="720" w:type="dxa"/>
            <w:noWrap w:val="0"/>
            <w:vAlign w:val="center"/>
          </w:tcPr>
          <w:p>
            <w:pPr>
              <w:jc w:val="center"/>
              <w:rPr>
                <w:rFonts w:hint="eastAsia" w:ascii="黑体" w:hAnsi="黑体" w:eastAsia="黑体" w:cs="黑体"/>
                <w:szCs w:val="21"/>
              </w:rPr>
            </w:pPr>
            <w:r>
              <w:rPr>
                <w:rFonts w:hint="eastAsia" w:ascii="黑体" w:hAnsi="黑体" w:eastAsia="黑体" w:cs="黑体"/>
                <w:szCs w:val="21"/>
              </w:rPr>
              <w:t>樘</w:t>
            </w:r>
          </w:p>
        </w:tc>
        <w:tc>
          <w:tcPr>
            <w:tcW w:w="1080" w:type="dxa"/>
            <w:noWrap w:val="0"/>
            <w:vAlign w:val="center"/>
          </w:tcPr>
          <w:p>
            <w:pPr>
              <w:rPr>
                <w:rFonts w:hint="eastAsia" w:ascii="黑体" w:hAnsi="黑体" w:eastAsia="黑体" w:cs="黑体"/>
                <w:szCs w:val="21"/>
              </w:rPr>
            </w:pPr>
          </w:p>
        </w:tc>
        <w:tc>
          <w:tcPr>
            <w:tcW w:w="1080" w:type="dxa"/>
            <w:noWrap w:val="0"/>
            <w:vAlign w:val="center"/>
          </w:tcPr>
          <w:p>
            <w:pPr>
              <w:rPr>
                <w:rFonts w:hint="eastAsia" w:ascii="黑体" w:hAnsi="黑体" w:eastAsia="黑体" w:cs="黑体"/>
                <w:szCs w:val="21"/>
              </w:rPr>
            </w:pPr>
          </w:p>
        </w:tc>
        <w:tc>
          <w:tcPr>
            <w:tcW w:w="669" w:type="dxa"/>
            <w:noWrap w:val="0"/>
            <w:vAlign w:val="center"/>
          </w:tcPr>
          <w:p>
            <w:pPr>
              <w:jc w:val="center"/>
              <w:rPr>
                <w:rFonts w:hint="eastAsia" w:ascii="黑体" w:hAnsi="黑体" w:eastAsia="黑体" w:cs="黑体"/>
                <w:szCs w:val="21"/>
              </w:rPr>
            </w:pPr>
            <w:r>
              <w:rPr>
                <w:rFonts w:hint="eastAsia" w:ascii="黑体" w:hAnsi="黑体" w:eastAsia="黑体" w:cs="黑体"/>
                <w:szCs w:val="21"/>
              </w:rPr>
              <w:t>2</w:t>
            </w:r>
          </w:p>
        </w:tc>
        <w:tc>
          <w:tcPr>
            <w:tcW w:w="1538" w:type="dxa"/>
            <w:noWrap w:val="0"/>
            <w:vAlign w:val="center"/>
          </w:tcPr>
          <w:p>
            <w:pPr>
              <w:rPr>
                <w:rFonts w:hint="eastAsia" w:ascii="黑体" w:hAnsi="黑体" w:eastAsia="黑体" w:cs="黑体"/>
                <w:szCs w:val="21"/>
              </w:rPr>
            </w:pPr>
          </w:p>
        </w:tc>
      </w:tr>
      <w:permEnd w:id="84"/>
      <w:permEnd w:id="85"/>
      <w:permEnd w:id="86"/>
      <w:permEnd w:id="87"/>
      <w:permEnd w:id="88"/>
      <w:permEnd w:id="89"/>
      <w:permEnd w:id="90"/>
      <w:permEnd w:id="91"/>
      <w:permEnd w:id="9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7" w:type="dxa"/>
            <w:gridSpan w:val="9"/>
            <w:noWrap w:val="0"/>
            <w:vAlign w:val="top"/>
          </w:tcPr>
          <w:p>
            <w:pPr>
              <w:rPr>
                <w:rFonts w:hint="eastAsia" w:ascii="黑体" w:hAnsi="黑体" w:eastAsia="黑体" w:cs="黑体"/>
                <w:b/>
                <w:szCs w:val="21"/>
              </w:rPr>
            </w:pPr>
            <w:r>
              <w:rPr>
                <w:rFonts w:hint="eastAsia" w:ascii="黑体" w:hAnsi="黑体" w:eastAsia="黑体" w:cs="黑体"/>
                <w:b/>
                <w:szCs w:val="21"/>
              </w:rPr>
              <w:t>合计成交金额（大写）</w:t>
            </w:r>
            <w:permStart w:id="93" w:edGrp="everyone"/>
            <w:r>
              <w:rPr>
                <w:rFonts w:hint="eastAsia" w:ascii="黑体" w:hAnsi="黑体" w:eastAsia="黑体" w:cs="黑体"/>
                <w:b/>
                <w:szCs w:val="21"/>
              </w:rPr>
              <w:t>：佰 拾 万 仟 佰 拾 元整(RMB)</w:t>
            </w:r>
            <w:permEnd w:id="93"/>
          </w:p>
        </w:tc>
      </w:tr>
    </w:tbl>
    <w:p>
      <w:pPr>
        <w:rPr>
          <w:rFonts w:hint="eastAsia" w:ascii="黑体" w:hAnsi="黑体" w:eastAsia="黑体" w:cs="黑体"/>
          <w:szCs w:val="21"/>
        </w:rPr>
      </w:pPr>
      <w:r>
        <w:rPr>
          <w:rFonts w:hint="eastAsia" w:ascii="黑体" w:hAnsi="黑体" w:eastAsia="黑体" w:cs="黑体"/>
          <w:szCs w:val="21"/>
        </w:rPr>
        <w:t>1.2合同总价包括物资设计、制造、包装、仓存、供货、运输、保管、安装、调试、验收、培训、技术服务（包括技术资料、图纸的提供）、质保期保障、协助甲方进行使用场地前期的改建工程及相关服务等全部内容的费用（含税费）。</w:t>
      </w:r>
    </w:p>
    <w:p>
      <w:pPr>
        <w:spacing w:line="300" w:lineRule="auto"/>
        <w:rPr>
          <w:rFonts w:hint="eastAsia" w:ascii="黑体" w:hAnsi="黑体" w:eastAsia="黑体" w:cs="黑体"/>
          <w:szCs w:val="21"/>
        </w:rPr>
      </w:pPr>
      <w:r>
        <w:rPr>
          <w:rFonts w:hint="eastAsia" w:ascii="黑体" w:hAnsi="黑体" w:eastAsia="黑体" w:cs="黑体"/>
          <w:b/>
          <w:szCs w:val="21"/>
        </w:rPr>
        <w:t>说明：以下为单次销售合同服务期限</w:t>
      </w:r>
      <w:r>
        <w:rPr>
          <w:rFonts w:hint="eastAsia" w:ascii="黑体" w:hAnsi="黑体" w:eastAsia="黑体" w:cs="黑体"/>
          <w:szCs w:val="21"/>
        </w:rPr>
        <w:t>。</w:t>
      </w:r>
    </w:p>
    <w:p>
      <w:pPr>
        <w:spacing w:line="300" w:lineRule="auto"/>
        <w:rPr>
          <w:rFonts w:hint="eastAsia" w:ascii="黑体" w:hAnsi="黑体" w:eastAsia="黑体" w:cs="黑体"/>
          <w:szCs w:val="21"/>
        </w:rPr>
      </w:pPr>
      <w:r>
        <w:rPr>
          <w:rFonts w:hint="eastAsia" w:ascii="黑体" w:hAnsi="黑体" w:eastAsia="黑体" w:cs="黑体"/>
          <w:szCs w:val="21"/>
        </w:rPr>
        <w:t xml:space="preserve">1.3服务期限：本合同自双方签章之日起生效，至本合同项下双方的权利义务履行完毕之日止。  </w:t>
      </w:r>
    </w:p>
    <w:p>
      <w:pPr>
        <w:rPr>
          <w:rFonts w:ascii="黑体" w:hAnsi="黑体" w:eastAsia="黑体" w:cs="黑体"/>
          <w:szCs w:val="21"/>
        </w:rPr>
      </w:pPr>
    </w:p>
    <w:p>
      <w:pPr>
        <w:rPr>
          <w:rFonts w:hint="eastAsia" w:ascii="黑体" w:hAnsi="黑体" w:eastAsia="黑体" w:cs="黑体"/>
          <w:szCs w:val="21"/>
        </w:rPr>
      </w:pPr>
      <w:r>
        <w:rPr>
          <w:rFonts w:hint="eastAsia" w:ascii="黑体" w:hAnsi="黑体" w:eastAsia="黑体" w:cs="黑体"/>
          <w:b/>
          <w:szCs w:val="21"/>
        </w:rPr>
        <w:t>2. 物资的交付期与交货地点</w:t>
      </w:r>
      <w:r>
        <w:rPr>
          <w:rFonts w:hint="eastAsia" w:ascii="黑体" w:hAnsi="黑体" w:eastAsia="黑体" w:cs="黑体"/>
          <w:szCs w:val="21"/>
        </w:rPr>
        <w:t xml:space="preserve"> </w:t>
      </w:r>
    </w:p>
    <w:p>
      <w:pPr>
        <w:rPr>
          <w:rFonts w:hint="eastAsia" w:ascii="黑体" w:hAnsi="黑体" w:eastAsia="黑体" w:cs="黑体"/>
          <w:szCs w:val="21"/>
        </w:rPr>
      </w:pPr>
      <w:r>
        <w:rPr>
          <w:rFonts w:hint="eastAsia" w:ascii="黑体" w:hAnsi="黑体" w:eastAsia="黑体" w:cs="黑体"/>
          <w:szCs w:val="21"/>
        </w:rPr>
        <w:t>乙方在合同生效的</w:t>
      </w:r>
      <w:permStart w:id="94" w:edGrp="everyone"/>
      <w:r>
        <w:rPr>
          <w:rFonts w:hint="eastAsia" w:ascii="黑体" w:hAnsi="黑体" w:eastAsia="黑体" w:cs="黑体"/>
          <w:szCs w:val="21"/>
        </w:rPr>
        <w:t>_</w:t>
      </w:r>
      <w:r>
        <w:rPr>
          <w:rFonts w:hint="eastAsia" w:ascii="黑体" w:hAnsi="黑体" w:eastAsia="黑体" w:cs="黑体"/>
          <w:szCs w:val="21"/>
          <w:u w:val="single"/>
        </w:rPr>
        <w:t xml:space="preserve">   _</w:t>
      </w:r>
      <w:permEnd w:id="94"/>
      <w:r>
        <w:rPr>
          <w:rFonts w:hint="eastAsia" w:ascii="黑体" w:hAnsi="黑体" w:eastAsia="黑体" w:cs="黑体"/>
          <w:szCs w:val="21"/>
        </w:rPr>
        <w:t>天内将物资运至</w:t>
      </w:r>
      <w:r>
        <w:rPr>
          <w:rFonts w:hint="eastAsia" w:ascii="黑体" w:hAnsi="黑体" w:eastAsia="黑体" w:cs="黑体"/>
          <w:szCs w:val="21"/>
          <w:u w:val="single"/>
        </w:rPr>
        <w:t>甲方所在地</w:t>
      </w:r>
      <w:r>
        <w:rPr>
          <w:rFonts w:hint="eastAsia" w:ascii="黑体" w:hAnsi="黑体" w:eastAsia="黑体" w:cs="黑体"/>
          <w:szCs w:val="21"/>
        </w:rPr>
        <w:t>、完成安装调试，并经验收合格，逾期将按照第10条规定执行。乙方应在物资运至</w:t>
      </w:r>
      <w:r>
        <w:rPr>
          <w:rFonts w:hint="eastAsia" w:ascii="黑体" w:hAnsi="黑体" w:eastAsia="黑体" w:cs="黑体"/>
          <w:szCs w:val="21"/>
          <w:u w:val="single"/>
        </w:rPr>
        <w:t>甲方所在地</w:t>
      </w:r>
      <w:r>
        <w:rPr>
          <w:rFonts w:hint="eastAsia" w:ascii="黑体" w:hAnsi="黑体" w:eastAsia="黑体" w:cs="黑体"/>
          <w:szCs w:val="21"/>
        </w:rPr>
        <w:t>前</w:t>
      </w:r>
      <w:permStart w:id="95" w:edGrp="everyone"/>
      <w:r>
        <w:rPr>
          <w:rFonts w:hint="eastAsia" w:ascii="黑体" w:hAnsi="黑体" w:eastAsia="黑体" w:cs="黑体"/>
          <w:szCs w:val="21"/>
          <w:u w:val="single"/>
        </w:rPr>
        <w:t xml:space="preserve">     </w:t>
      </w:r>
      <w:permEnd w:id="95"/>
      <w:r>
        <w:rPr>
          <w:rFonts w:hint="eastAsia" w:ascii="黑体" w:hAnsi="黑体" w:eastAsia="黑体" w:cs="黑体"/>
          <w:szCs w:val="21"/>
        </w:rPr>
        <w:t>天书面通知甲方物资主管部门，否则甲方有权不予接收，乙方承担由此发生的一切损失和费用。</w:t>
      </w:r>
    </w:p>
    <w:p>
      <w:pPr>
        <w:rPr>
          <w:rFonts w:hint="eastAsia" w:ascii="黑体" w:hAnsi="黑体" w:eastAsia="黑体" w:cs="黑体"/>
          <w:szCs w:val="21"/>
        </w:rPr>
      </w:pPr>
      <w:r>
        <w:rPr>
          <w:rFonts w:hint="eastAsia" w:ascii="黑体" w:hAnsi="黑体" w:eastAsia="黑体" w:cs="黑体"/>
          <w:szCs w:val="21"/>
        </w:rPr>
        <w:t>交付完成的标志为：双方在《验收合格单》上签字确认。</w:t>
      </w:r>
    </w:p>
    <w:p>
      <w:pPr>
        <w:rPr>
          <w:rFonts w:hint="eastAsia" w:ascii="黑体" w:hAnsi="黑体" w:eastAsia="黑体" w:cs="黑体"/>
          <w:b/>
          <w:szCs w:val="21"/>
        </w:rPr>
      </w:pPr>
    </w:p>
    <w:p>
      <w:pPr>
        <w:rPr>
          <w:rFonts w:hint="eastAsia" w:ascii="黑体" w:hAnsi="黑体" w:eastAsia="黑体" w:cs="黑体"/>
          <w:b/>
          <w:szCs w:val="21"/>
        </w:rPr>
      </w:pPr>
      <w:r>
        <w:rPr>
          <w:rFonts w:hint="eastAsia" w:ascii="黑体" w:hAnsi="黑体" w:eastAsia="黑体" w:cs="黑体"/>
          <w:b/>
          <w:szCs w:val="21"/>
        </w:rPr>
        <w:t xml:space="preserve">3. 物资运输、安装和验收 </w:t>
      </w:r>
    </w:p>
    <w:p>
      <w:pPr>
        <w:rPr>
          <w:rFonts w:hint="eastAsia" w:ascii="黑体" w:hAnsi="黑体" w:eastAsia="黑体" w:cs="黑体"/>
          <w:szCs w:val="21"/>
        </w:rPr>
      </w:pPr>
      <w:r>
        <w:rPr>
          <w:rFonts w:hint="eastAsia" w:ascii="黑体" w:hAnsi="黑体" w:eastAsia="黑体" w:cs="黑体"/>
          <w:szCs w:val="21"/>
        </w:rPr>
        <w:t>3.1乙方确保物资安全无损地运抵甲方指定现场，并承担物资的运费、装卸费、安装费、保险费等费用。物资的包装均应有良好的防护措施（包括但不仅限于防湿、防锈、防潮、防雨、防腐及防碰撞等）。凡由于包装不良造成的损失和由此产生的费用均由乙方承担。</w:t>
      </w:r>
    </w:p>
    <w:p>
      <w:pPr>
        <w:rPr>
          <w:rFonts w:hint="eastAsia" w:ascii="黑体" w:hAnsi="黑体" w:eastAsia="黑体" w:cs="黑体"/>
          <w:szCs w:val="21"/>
        </w:rPr>
      </w:pPr>
      <w:r>
        <w:rPr>
          <w:rFonts w:hint="eastAsia" w:ascii="黑体" w:hAnsi="黑体" w:eastAsia="黑体" w:cs="黑体"/>
          <w:szCs w:val="21"/>
        </w:rPr>
        <w:t>3.2甲乙双方共同对物资进行开箱清点检查验收(见第14条配置清单)，如果发现短缺、损坏或有质量、技术等问题，乙方应及时安排更换，按照甲方的要求，采取补足、更换或退货等处理措施，以保证在本合同约定交付期内成功完成合同物资安装调试。如因此给甲方造成损失的，乙方应予赔偿,并承担由此发生的一切损失和费用。</w:t>
      </w:r>
    </w:p>
    <w:p>
      <w:pPr>
        <w:rPr>
          <w:rFonts w:hint="eastAsia" w:ascii="黑体" w:hAnsi="黑体" w:eastAsia="黑体" w:cs="黑体"/>
          <w:szCs w:val="21"/>
        </w:rPr>
      </w:pPr>
      <w:r>
        <w:rPr>
          <w:rFonts w:hint="eastAsia" w:ascii="黑体" w:hAnsi="黑体" w:eastAsia="黑体" w:cs="黑体"/>
          <w:szCs w:val="21"/>
        </w:rPr>
        <w:t>3.3物资到货后，乙方应在</w:t>
      </w:r>
      <w:permStart w:id="96" w:edGrp="everyone"/>
      <w:r>
        <w:rPr>
          <w:rFonts w:hint="eastAsia" w:ascii="黑体" w:hAnsi="黑体" w:eastAsia="黑体" w:cs="黑体"/>
          <w:szCs w:val="21"/>
        </w:rPr>
        <w:t>____</w:t>
      </w:r>
      <w:permEnd w:id="96"/>
      <w:r>
        <w:rPr>
          <w:rFonts w:hint="eastAsia" w:ascii="黑体" w:hAnsi="黑体" w:eastAsia="黑体" w:cs="黑体"/>
          <w:szCs w:val="21"/>
        </w:rPr>
        <w:t>天内安装调试完成。</w:t>
      </w:r>
    </w:p>
    <w:p>
      <w:pPr>
        <w:rPr>
          <w:rFonts w:hint="eastAsia" w:ascii="黑体" w:hAnsi="黑体" w:eastAsia="黑体" w:cs="黑体"/>
          <w:szCs w:val="21"/>
        </w:rPr>
      </w:pPr>
      <w:r>
        <w:rPr>
          <w:rFonts w:hint="eastAsia" w:ascii="黑体" w:hAnsi="黑体" w:eastAsia="黑体" w:cs="黑体"/>
          <w:szCs w:val="21"/>
        </w:rPr>
        <w:t>3.4乙方安装时须对各安装场地内的其他物资、设施采取妥善的保护措施。</w:t>
      </w:r>
    </w:p>
    <w:p>
      <w:pPr>
        <w:rPr>
          <w:rFonts w:hint="eastAsia" w:ascii="黑体" w:hAnsi="黑体" w:eastAsia="黑体" w:cs="黑体"/>
          <w:szCs w:val="21"/>
        </w:rPr>
      </w:pPr>
      <w:r>
        <w:rPr>
          <w:rFonts w:hint="eastAsia" w:ascii="黑体" w:hAnsi="黑体" w:eastAsia="黑体" w:cs="黑体"/>
          <w:szCs w:val="21"/>
        </w:rPr>
        <w:t>3.5本合同所指的物资及服务应符合合同附件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pPr>
        <w:rPr>
          <w:rFonts w:hint="eastAsia" w:ascii="黑体" w:hAnsi="黑体" w:eastAsia="黑体" w:cs="黑体"/>
          <w:szCs w:val="21"/>
        </w:rPr>
      </w:pPr>
      <w:r>
        <w:rPr>
          <w:rFonts w:hint="eastAsia" w:ascii="黑体" w:hAnsi="黑体" w:eastAsia="黑体" w:cs="黑体"/>
          <w:szCs w:val="21"/>
        </w:rPr>
        <w:t>3.6合同物资安装调试完成后</w:t>
      </w:r>
      <w:permStart w:id="97" w:edGrp="everyone"/>
      <w:r>
        <w:rPr>
          <w:rFonts w:hint="eastAsia" w:ascii="黑体" w:hAnsi="黑体" w:eastAsia="黑体" w:cs="黑体"/>
          <w:szCs w:val="21"/>
          <w:u w:val="single"/>
        </w:rPr>
        <w:t xml:space="preserve">     </w:t>
      </w:r>
      <w:permEnd w:id="97"/>
      <w:r>
        <w:rPr>
          <w:rFonts w:hint="eastAsia" w:ascii="黑体" w:hAnsi="黑体" w:eastAsia="黑体" w:cs="黑体"/>
          <w:szCs w:val="21"/>
        </w:rPr>
        <w:t>个工作日内，甲乙双方在符合中华人民共和国相关技术标准的基础上，根据合同的技术标准(见附件)进行技术验收，验收合格后，双方在甲方《验收合格单》上签字确认。</w:t>
      </w:r>
    </w:p>
    <w:p>
      <w:pPr>
        <w:rPr>
          <w:rFonts w:hint="eastAsia" w:ascii="黑体" w:hAnsi="黑体" w:eastAsia="黑体" w:cs="黑体"/>
          <w:szCs w:val="21"/>
        </w:rPr>
      </w:pPr>
      <w:r>
        <w:rPr>
          <w:rFonts w:hint="eastAsia" w:ascii="黑体" w:hAnsi="黑体" w:eastAsia="黑体" w:cs="黑体"/>
          <w:szCs w:val="21"/>
        </w:rPr>
        <w:t>3.7  验收按国家有关的规定、规范进行。验收时如发现所交付的物资有短装、次品、损坏或其它不符合本合同规定之情形者，应在《验收合格单》作出详尽的现场记录，并由双方签字确认，作为补充、缺失和更换损坏部件的有效证据。由此产生的有关费用由乙方承担。</w:t>
      </w:r>
    </w:p>
    <w:p>
      <w:pPr>
        <w:rPr>
          <w:rFonts w:hint="eastAsia" w:ascii="黑体" w:hAnsi="黑体" w:eastAsia="黑体" w:cs="黑体"/>
          <w:szCs w:val="21"/>
        </w:rPr>
      </w:pPr>
      <w:r>
        <w:rPr>
          <w:rFonts w:hint="eastAsia" w:ascii="黑体" w:hAnsi="黑体" w:eastAsia="黑体" w:cs="黑体"/>
          <w:szCs w:val="21"/>
        </w:rPr>
        <w:t>3．8乙方保证合同项下提供的物资不侵犯任何第三方的专利、商标或版权等知识产权。若因第三方主张知识产权侵权赔偿，引致甲方无法使用合同物资或造成甲方损失的，乙方赔偿范围包括但不限于：第三方主张的全部侵权赔偿、甲方因不能使用合同物资造成的损失，包括甲方如约使用合同物资后可以获得的利益、甲方因此所产生的诉讼费、律师费等所有支出。否则，乙方须承担对第三方的专利或版权等知识产权的侵权责任及因此而发生的所有费用。</w:t>
      </w:r>
    </w:p>
    <w:p>
      <w:pPr>
        <w:rPr>
          <w:rFonts w:hint="eastAsia" w:ascii="黑体" w:hAnsi="黑体" w:eastAsia="黑体" w:cs="黑体"/>
          <w:b/>
          <w:szCs w:val="21"/>
        </w:rPr>
      </w:pPr>
    </w:p>
    <w:p>
      <w:pPr>
        <w:rPr>
          <w:rFonts w:ascii="黑体" w:hAnsi="黑体" w:eastAsia="黑体" w:cs="黑体"/>
          <w:b/>
          <w:szCs w:val="21"/>
        </w:rPr>
      </w:pPr>
      <w:r>
        <w:rPr>
          <w:rFonts w:hint="eastAsia" w:ascii="黑体" w:hAnsi="黑体" w:eastAsia="黑体" w:cs="黑体"/>
          <w:b/>
          <w:szCs w:val="21"/>
        </w:rPr>
        <w:t>4.付款方式</w:t>
      </w:r>
    </w:p>
    <w:p>
      <w:pPr>
        <w:rPr>
          <w:rFonts w:ascii="黑体" w:hAnsi="黑体" w:eastAsia="黑体" w:cs="黑体"/>
          <w:szCs w:val="21"/>
        </w:rPr>
      </w:pPr>
      <w:r>
        <w:rPr>
          <w:rFonts w:hint="eastAsia" w:ascii="黑体" w:hAnsi="黑体" w:eastAsia="黑体" w:cs="黑体"/>
          <w:szCs w:val="21"/>
        </w:rPr>
        <w:t>4.1 本合同的每笔款项以电汇或支票方式支付，支付的日期和金额如下：</w:t>
      </w:r>
    </w:p>
    <w:p>
      <w:pPr>
        <w:rPr>
          <w:rFonts w:ascii="黑体" w:hAnsi="黑体" w:eastAsia="黑体" w:cs="黑体"/>
          <w:szCs w:val="21"/>
        </w:rPr>
      </w:pPr>
      <w:r>
        <w:rPr>
          <w:rFonts w:hint="eastAsia" w:ascii="黑体" w:hAnsi="黑体" w:eastAsia="黑体" w:cs="黑体"/>
          <w:szCs w:val="21"/>
        </w:rPr>
        <w:t>4.2 为合同签订后30天内付款50%。</w:t>
      </w:r>
    </w:p>
    <w:p>
      <w:pPr>
        <w:rPr>
          <w:rFonts w:ascii="黑体" w:hAnsi="黑体" w:eastAsia="黑体" w:cs="黑体"/>
          <w:szCs w:val="21"/>
        </w:rPr>
      </w:pPr>
      <w:r>
        <w:rPr>
          <w:rFonts w:hint="eastAsia" w:ascii="黑体" w:hAnsi="黑体" w:eastAsia="黑体" w:cs="黑体"/>
          <w:szCs w:val="21"/>
        </w:rPr>
        <w:t>4.3验收合格后30天内付至结算款的100%。</w:t>
      </w:r>
    </w:p>
    <w:p>
      <w:pPr>
        <w:rPr>
          <w:rFonts w:ascii="黑体" w:hAnsi="黑体" w:eastAsia="黑体" w:cs="黑体"/>
          <w:szCs w:val="21"/>
        </w:rPr>
      </w:pPr>
      <w:r>
        <w:rPr>
          <w:rFonts w:hint="eastAsia" w:ascii="黑体" w:hAnsi="黑体" w:eastAsia="黑体" w:cs="黑体"/>
          <w:szCs w:val="21"/>
        </w:rPr>
        <w:t>4.4供应商逾期提供相应的发票及付款凭证等，采购人有权延期付款而无需承担违约责任。</w:t>
      </w:r>
    </w:p>
    <w:p>
      <w:pPr>
        <w:rPr>
          <w:rFonts w:ascii="黑体" w:hAnsi="黑体" w:eastAsia="黑体" w:cs="黑体"/>
          <w:szCs w:val="21"/>
        </w:rPr>
      </w:pPr>
      <w:r>
        <w:rPr>
          <w:rFonts w:hint="eastAsia" w:ascii="黑体" w:hAnsi="黑体" w:eastAsia="黑体" w:cs="黑体"/>
          <w:szCs w:val="21"/>
        </w:rPr>
        <w:t>4.5 结算以实际安装数量结算。新增内容，按相似材质、做法，以报价的单个的综合价格，折算每平方米单价结算。结算货物总价不能超出合同价的10%。</w:t>
      </w:r>
    </w:p>
    <w:p>
      <w:pPr>
        <w:rPr>
          <w:rFonts w:ascii="黑体" w:hAnsi="黑体" w:eastAsia="黑体" w:cs="黑体"/>
          <w:szCs w:val="21"/>
        </w:rPr>
      </w:pPr>
    </w:p>
    <w:p>
      <w:pPr>
        <w:rPr>
          <w:rFonts w:hint="eastAsia" w:ascii="黑体" w:hAnsi="黑体" w:eastAsia="黑体" w:cs="黑体"/>
          <w:szCs w:val="21"/>
        </w:rPr>
      </w:pPr>
      <w:r>
        <w:rPr>
          <w:rFonts w:hint="eastAsia" w:ascii="黑体" w:hAnsi="黑体" w:eastAsia="黑体" w:cs="黑体"/>
          <w:b/>
          <w:szCs w:val="21"/>
        </w:rPr>
        <w:t>5. 技术文件</w:t>
      </w:r>
    </w:p>
    <w:p>
      <w:pPr>
        <w:rPr>
          <w:rFonts w:hint="eastAsia" w:ascii="黑体" w:hAnsi="黑体" w:eastAsia="黑体" w:cs="黑体"/>
          <w:b/>
          <w:szCs w:val="21"/>
        </w:rPr>
      </w:pPr>
      <w:r>
        <w:rPr>
          <w:rFonts w:hint="eastAsia" w:ascii="黑体" w:hAnsi="黑体" w:eastAsia="黑体" w:cs="黑体"/>
          <w:szCs w:val="21"/>
        </w:rPr>
        <w:t>5.1乙方按甲方提供的合同执行进度计划，再配合甲方及有关单位，以此做好合同执行进度上的配合工作。</w:t>
      </w:r>
    </w:p>
    <w:p>
      <w:pPr>
        <w:rPr>
          <w:rFonts w:hint="eastAsia" w:ascii="黑体" w:hAnsi="黑体" w:eastAsia="黑体" w:cs="黑体"/>
          <w:szCs w:val="21"/>
        </w:rPr>
      </w:pPr>
      <w:r>
        <w:rPr>
          <w:rFonts w:hint="eastAsia" w:ascii="黑体" w:hAnsi="黑体" w:eastAsia="黑体" w:cs="黑体"/>
          <w:szCs w:val="21"/>
        </w:rPr>
        <w:t>5.2乙方应在供货同时向甲方提供所有有关本合同执行的技术文件。如果项目必需但合同又未作规定的要乙方才能提供的技术文件，乙方也应及时向甲方提供。技术文件可以是手册、图纸或其他形式的文件资料。</w:t>
      </w:r>
    </w:p>
    <w:p>
      <w:pPr>
        <w:rPr>
          <w:rFonts w:hint="eastAsia" w:ascii="黑体" w:hAnsi="黑体" w:eastAsia="黑体" w:cs="黑体"/>
          <w:szCs w:val="21"/>
        </w:rPr>
      </w:pPr>
      <w:r>
        <w:rPr>
          <w:rFonts w:hint="eastAsia" w:ascii="黑体" w:hAnsi="黑体" w:eastAsia="黑体" w:cs="黑体"/>
          <w:szCs w:val="21"/>
        </w:rPr>
        <w:t>5.3上述技术文件应包含保证甲方能够正确进行安装、操作、检查、维修、维护、测试、调试、验收和运作的需要的所有内容。</w:t>
      </w:r>
    </w:p>
    <w:p>
      <w:pPr>
        <w:rPr>
          <w:rFonts w:hint="eastAsia" w:ascii="黑体" w:hAnsi="黑体" w:eastAsia="黑体" w:cs="黑体"/>
          <w:szCs w:val="21"/>
        </w:rPr>
      </w:pPr>
      <w:r>
        <w:rPr>
          <w:rFonts w:hint="eastAsia" w:ascii="黑体" w:hAnsi="黑体" w:eastAsia="黑体" w:cs="黑体"/>
          <w:szCs w:val="21"/>
        </w:rPr>
        <w:t>5.4甲方完全按照技术文件的指导进行的任何安装、操作、检查维修、维护、测试、调试、验收所引起的系统和/或货物或其部件的损坏由乙方承担责任。</w:t>
      </w:r>
    </w:p>
    <w:p>
      <w:pPr>
        <w:rPr>
          <w:rFonts w:hint="eastAsia" w:ascii="黑体" w:hAnsi="黑体" w:eastAsia="黑体" w:cs="黑体"/>
          <w:szCs w:val="21"/>
        </w:rPr>
      </w:pPr>
      <w:r>
        <w:rPr>
          <w:rFonts w:hint="eastAsia" w:ascii="黑体" w:hAnsi="黑体" w:eastAsia="黑体" w:cs="黑体"/>
          <w:szCs w:val="21"/>
        </w:rPr>
        <w:t>5.5乙方应按照甲方的要求提供上述技术文件一式两套给甲方。</w:t>
      </w:r>
    </w:p>
    <w:p>
      <w:pPr>
        <w:rPr>
          <w:rFonts w:hint="eastAsia" w:ascii="黑体" w:hAnsi="黑体" w:eastAsia="黑体" w:cs="黑体"/>
          <w:szCs w:val="21"/>
        </w:rPr>
      </w:pPr>
      <w:r>
        <w:rPr>
          <w:rFonts w:hint="eastAsia" w:ascii="黑体" w:hAnsi="黑体" w:eastAsia="黑体" w:cs="黑体"/>
          <w:szCs w:val="21"/>
        </w:rPr>
        <w:t>5.6所有乙方提供的技术文件的全部费用已包含在合同货物价格中。</w:t>
      </w:r>
    </w:p>
    <w:p>
      <w:pPr>
        <w:rPr>
          <w:rFonts w:hint="eastAsia" w:ascii="黑体" w:hAnsi="黑体" w:eastAsia="黑体" w:cs="黑体"/>
          <w:szCs w:val="21"/>
        </w:rPr>
      </w:pPr>
      <w:r>
        <w:rPr>
          <w:rFonts w:hint="eastAsia" w:ascii="黑体" w:hAnsi="黑体" w:eastAsia="黑体" w:cs="黑体"/>
          <w:szCs w:val="21"/>
        </w:rPr>
        <w:t>5.7所有未列明交付时间的乙方应提供的技术文件，必须单独包装伴随货物按货物交付时间交付给甲方。</w:t>
      </w:r>
    </w:p>
    <w:p>
      <w:pPr>
        <w:rPr>
          <w:rFonts w:hint="eastAsia" w:ascii="黑体" w:hAnsi="黑体" w:eastAsia="黑体" w:cs="黑体"/>
          <w:szCs w:val="21"/>
        </w:rPr>
      </w:pPr>
      <w:r>
        <w:rPr>
          <w:rFonts w:hint="eastAsia" w:ascii="黑体" w:hAnsi="黑体" w:eastAsia="黑体" w:cs="黑体"/>
          <w:szCs w:val="21"/>
        </w:rPr>
        <w:t>5.8到货后甲方如发现乙方未提供有关文件，可以推迟付款，直至乙方补齐有关文件。</w:t>
      </w:r>
    </w:p>
    <w:p>
      <w:pPr>
        <w:rPr>
          <w:rFonts w:hint="eastAsia" w:ascii="黑体" w:hAnsi="黑体" w:eastAsia="黑体" w:cs="黑体"/>
          <w:b/>
          <w:szCs w:val="21"/>
        </w:rPr>
      </w:pPr>
    </w:p>
    <w:p>
      <w:pPr>
        <w:rPr>
          <w:rFonts w:hint="eastAsia" w:ascii="黑体" w:hAnsi="黑体" w:eastAsia="黑体" w:cs="黑体"/>
          <w:b/>
          <w:szCs w:val="21"/>
        </w:rPr>
      </w:pPr>
      <w:r>
        <w:rPr>
          <w:rFonts w:hint="eastAsia" w:ascii="黑体" w:hAnsi="黑体" w:eastAsia="黑体" w:cs="黑体"/>
          <w:b/>
          <w:szCs w:val="21"/>
        </w:rPr>
        <w:t xml:space="preserve">6.伴随服务 </w:t>
      </w:r>
    </w:p>
    <w:p>
      <w:pPr>
        <w:rPr>
          <w:rFonts w:hint="eastAsia" w:ascii="黑体" w:hAnsi="黑体" w:eastAsia="黑体" w:cs="黑体"/>
          <w:szCs w:val="21"/>
        </w:rPr>
      </w:pPr>
      <w:r>
        <w:rPr>
          <w:rFonts w:hint="eastAsia" w:ascii="黑体" w:hAnsi="黑体" w:eastAsia="黑体" w:cs="黑体"/>
          <w:szCs w:val="21"/>
        </w:rPr>
        <w:t>6.1乙方应提供物资的技术文件，包括相应的图纸、操作手册、维修手册（以上手册纸质和电子版各一套）、维修软件及相关维修密码、质量保证文件、服务指南等，这些文件应随同物资一起发运至甲方。</w:t>
      </w:r>
    </w:p>
    <w:p>
      <w:pPr>
        <w:rPr>
          <w:rFonts w:hint="eastAsia" w:ascii="黑体" w:hAnsi="黑体" w:eastAsia="黑体" w:cs="黑体"/>
          <w:szCs w:val="21"/>
        </w:rPr>
      </w:pPr>
      <w:r>
        <w:rPr>
          <w:rFonts w:hint="eastAsia" w:ascii="黑体" w:hAnsi="黑体" w:eastAsia="黑体" w:cs="黑体"/>
          <w:szCs w:val="21"/>
        </w:rPr>
        <w:t>6.2乙方还应提供下列服务，此费用已包含在合同价格中，甲方不再另行支付：</w:t>
      </w:r>
    </w:p>
    <w:p>
      <w:pPr>
        <w:rPr>
          <w:rFonts w:hint="eastAsia" w:ascii="黑体" w:hAnsi="黑体" w:eastAsia="黑体" w:cs="黑体"/>
          <w:szCs w:val="21"/>
        </w:rPr>
      </w:pPr>
      <w:r>
        <w:rPr>
          <w:rFonts w:hint="eastAsia" w:ascii="黑体" w:hAnsi="黑体" w:eastAsia="黑体" w:cs="黑体"/>
          <w:szCs w:val="21"/>
        </w:rPr>
        <w:t>6.2.1物资的现场安装和调试 。</w:t>
      </w:r>
    </w:p>
    <w:p>
      <w:pPr>
        <w:rPr>
          <w:rFonts w:hint="eastAsia" w:ascii="黑体" w:hAnsi="黑体" w:eastAsia="黑体" w:cs="黑体"/>
          <w:szCs w:val="21"/>
        </w:rPr>
      </w:pPr>
      <w:r>
        <w:rPr>
          <w:rFonts w:hint="eastAsia" w:ascii="黑体" w:hAnsi="黑体" w:eastAsia="黑体" w:cs="黑体"/>
          <w:szCs w:val="21"/>
        </w:rPr>
        <w:t>6.2.2提供物资安装和维修所需的专用工具和辅助材料。</w:t>
      </w:r>
    </w:p>
    <w:p>
      <w:pPr>
        <w:rPr>
          <w:rFonts w:hint="eastAsia" w:ascii="黑体" w:hAnsi="黑体" w:eastAsia="黑体" w:cs="黑体"/>
          <w:szCs w:val="21"/>
        </w:rPr>
      </w:pPr>
      <w:r>
        <w:rPr>
          <w:rFonts w:hint="eastAsia" w:ascii="黑体" w:hAnsi="黑体" w:eastAsia="黑体" w:cs="黑体"/>
          <w:szCs w:val="21"/>
        </w:rPr>
        <w:t>6.2.3乙方应提供详细的培训计划对甲方使用人员进行培训和指导，直至完全掌握物资操作使用并能独立工作。</w:t>
      </w:r>
    </w:p>
    <w:p>
      <w:pPr>
        <w:rPr>
          <w:rFonts w:hint="eastAsia" w:ascii="黑体" w:hAnsi="黑体" w:eastAsia="黑体" w:cs="黑体"/>
          <w:szCs w:val="21"/>
        </w:rPr>
      </w:pPr>
      <w:r>
        <w:rPr>
          <w:rFonts w:hint="eastAsia" w:ascii="黑体" w:hAnsi="黑体" w:eastAsia="黑体" w:cs="黑体"/>
          <w:szCs w:val="21"/>
        </w:rPr>
        <w:t>6.2.4在物资调试运行后，乙方应向甲方提供包括物资的原理、物资的结构和框图、物资的调试、物资故障的判断及维修方法、物资的日常保养、维修软件的使用等内容的培训。培训地点可在物资安装现场或由甲方安排，必要时可到厂家培训，培训费用由乙方支付。</w:t>
      </w:r>
    </w:p>
    <w:p>
      <w:pPr>
        <w:rPr>
          <w:rFonts w:hint="eastAsia" w:ascii="黑体" w:hAnsi="黑体" w:eastAsia="黑体" w:cs="黑体"/>
          <w:b/>
          <w:szCs w:val="21"/>
        </w:rPr>
      </w:pPr>
    </w:p>
    <w:p>
      <w:pPr>
        <w:rPr>
          <w:rFonts w:hint="eastAsia" w:ascii="黑体" w:hAnsi="黑体" w:eastAsia="黑体" w:cs="黑体"/>
          <w:b/>
          <w:szCs w:val="21"/>
        </w:rPr>
      </w:pPr>
      <w:r>
        <w:rPr>
          <w:rFonts w:hint="eastAsia" w:ascii="黑体" w:hAnsi="黑体" w:eastAsia="黑体" w:cs="黑体"/>
          <w:b/>
          <w:szCs w:val="21"/>
        </w:rPr>
        <w:t>7.质量保证及售后服务</w:t>
      </w:r>
    </w:p>
    <w:p>
      <w:pPr>
        <w:rPr>
          <w:rFonts w:hint="eastAsia" w:ascii="黑体" w:hAnsi="黑体" w:eastAsia="黑体" w:cs="黑体"/>
          <w:szCs w:val="21"/>
        </w:rPr>
      </w:pPr>
      <w:r>
        <w:rPr>
          <w:rFonts w:hint="eastAsia" w:ascii="黑体" w:hAnsi="黑体" w:eastAsia="黑体" w:cs="黑体"/>
          <w:szCs w:val="21"/>
        </w:rPr>
        <w:t>7.1乙方应保证所供物资是在</w:t>
      </w:r>
      <w:permStart w:id="98" w:edGrp="everyone"/>
      <w:r>
        <w:rPr>
          <w:rFonts w:hint="eastAsia" w:ascii="黑体" w:hAnsi="黑体" w:eastAsia="黑体" w:cs="黑体"/>
          <w:szCs w:val="21"/>
        </w:rPr>
        <w:t>_2023_年_2_月</w:t>
      </w:r>
      <w:permEnd w:id="98"/>
      <w:r>
        <w:rPr>
          <w:rFonts w:hint="eastAsia" w:ascii="黑体" w:hAnsi="黑体" w:eastAsia="黑体" w:cs="黑体"/>
          <w:szCs w:val="21"/>
        </w:rPr>
        <w:t>后生产的全新的、未使用过的物资，并符合国家有关标准、制造厂标准及合同技术标准要求。如果物资的质量或规格与合同不符，或证实物资是有缺陷的，包括潜在的缺陷或使用不符合要求的材料等，乙方应在接到甲方通知后</w:t>
      </w:r>
      <w:permStart w:id="99" w:edGrp="everyone"/>
      <w:r>
        <w:rPr>
          <w:rFonts w:hint="eastAsia" w:ascii="黑体" w:hAnsi="黑体" w:eastAsia="黑体" w:cs="黑体"/>
          <w:szCs w:val="21"/>
          <w:u w:val="single"/>
        </w:rPr>
        <w:t xml:space="preserve">  3  </w:t>
      </w:r>
      <w:permEnd w:id="99"/>
      <w:r>
        <w:rPr>
          <w:rFonts w:hint="eastAsia" w:ascii="黑体" w:hAnsi="黑体" w:eastAsia="黑体" w:cs="黑体"/>
          <w:szCs w:val="21"/>
        </w:rPr>
        <w:t>天内负责更换符合标准的同型号物资，其费用由乙方负担。同时，乙方应按本合同规定，相应延长物资保修期。</w:t>
      </w:r>
    </w:p>
    <w:p>
      <w:pPr>
        <w:rPr>
          <w:rFonts w:hint="eastAsia" w:ascii="黑体" w:hAnsi="黑体" w:eastAsia="黑体" w:cs="黑体"/>
          <w:szCs w:val="21"/>
        </w:rPr>
      </w:pPr>
      <w:r>
        <w:rPr>
          <w:rFonts w:hint="eastAsia" w:ascii="黑体" w:hAnsi="黑体" w:eastAsia="黑体" w:cs="黑体"/>
          <w:szCs w:val="21"/>
        </w:rPr>
        <w:t>7.2本合同的售后服务由乙方负责履行。如果乙方委托其他公司履行售后服务，乙方应提前告知甲方，并取得甲方书面同意，三方另行签订售后服务协议。</w:t>
      </w:r>
    </w:p>
    <w:p>
      <w:pPr>
        <w:rPr>
          <w:rFonts w:hint="eastAsia" w:ascii="黑体" w:hAnsi="黑体" w:eastAsia="黑体" w:cs="黑体"/>
          <w:szCs w:val="21"/>
        </w:rPr>
      </w:pPr>
      <w:r>
        <w:rPr>
          <w:rFonts w:hint="eastAsia" w:ascii="黑体" w:hAnsi="黑体" w:eastAsia="黑体" w:cs="黑体"/>
          <w:szCs w:val="21"/>
        </w:rPr>
        <w:t>7.3乙方应提供保修期</w:t>
      </w:r>
      <w:permStart w:id="100" w:edGrp="everyone"/>
      <w:r>
        <w:rPr>
          <w:rFonts w:hint="eastAsia" w:ascii="黑体" w:hAnsi="黑体" w:eastAsia="黑体" w:cs="黑体"/>
          <w:szCs w:val="21"/>
          <w:u w:val="single"/>
        </w:rPr>
        <w:t xml:space="preserve">      </w:t>
      </w:r>
      <w:permEnd w:id="100"/>
      <w:r>
        <w:rPr>
          <w:rFonts w:hint="eastAsia" w:ascii="黑体" w:hAnsi="黑体" w:eastAsia="黑体" w:cs="黑体"/>
          <w:szCs w:val="21"/>
        </w:rPr>
        <w:t>个月，保修期的期限应以甲乙双方的验收合格之日起计算，保修期内免收零配件及其他任何费用。保修期内非因甲方的人为原因而出现产品质量及安装问题，由乙方负责包修、包换或包退，并承担因此而产生的一切费用。乙方在保修期内应确保正常使用率为95%以上，如达不到此要求，即按故障时间（以报修时间起算）的3倍延长保修期。</w:t>
      </w:r>
    </w:p>
    <w:p>
      <w:pPr>
        <w:rPr>
          <w:rFonts w:hint="eastAsia" w:ascii="黑体" w:hAnsi="黑体" w:eastAsia="黑体" w:cs="黑体"/>
          <w:szCs w:val="21"/>
        </w:rPr>
      </w:pPr>
      <w:r>
        <w:rPr>
          <w:rFonts w:hint="eastAsia" w:ascii="黑体" w:hAnsi="黑体" w:eastAsia="黑体" w:cs="黑体"/>
          <w:szCs w:val="21"/>
        </w:rPr>
        <w:t>7.4报修响应时间</w:t>
      </w:r>
      <w:permStart w:id="101" w:edGrp="everyone"/>
      <w:r>
        <w:rPr>
          <w:rFonts w:hint="eastAsia" w:ascii="黑体" w:hAnsi="黑体" w:eastAsia="黑体" w:cs="黑体"/>
          <w:szCs w:val="21"/>
        </w:rPr>
        <w:t>___24__</w:t>
      </w:r>
      <w:permEnd w:id="101"/>
      <w:r>
        <w:rPr>
          <w:rFonts w:hint="eastAsia" w:ascii="黑体" w:hAnsi="黑体" w:eastAsia="黑体" w:cs="黑体"/>
          <w:szCs w:val="21"/>
        </w:rPr>
        <w:t>小时（保修单位：</w:t>
      </w:r>
      <w:permStart w:id="102" w:edGrp="everyone"/>
      <w:r>
        <w:rPr>
          <w:rFonts w:hint="eastAsia" w:ascii="黑体" w:hAnsi="黑体" w:eastAsia="黑体" w:cs="黑体"/>
          <w:szCs w:val="21"/>
        </w:rPr>
        <w:t xml:space="preserve">                         </w:t>
      </w:r>
      <w:permEnd w:id="102"/>
      <w:r>
        <w:rPr>
          <w:rFonts w:hint="eastAsia" w:ascii="黑体" w:hAnsi="黑体" w:eastAsia="黑体" w:cs="黑体"/>
          <w:szCs w:val="21"/>
        </w:rPr>
        <w:t xml:space="preserve"> 报障电话：</w:t>
      </w:r>
      <w:permStart w:id="103" w:edGrp="everyone"/>
      <w:r>
        <w:rPr>
          <w:rFonts w:hint="eastAsia" w:ascii="黑体" w:hAnsi="黑体" w:eastAsia="黑体" w:cs="黑体"/>
          <w:szCs w:val="21"/>
        </w:rPr>
        <w:t xml:space="preserve">            </w:t>
      </w:r>
      <w:permEnd w:id="103"/>
      <w:r>
        <w:rPr>
          <w:rFonts w:hint="eastAsia" w:ascii="黑体" w:hAnsi="黑体" w:eastAsia="黑体" w:cs="黑体"/>
          <w:szCs w:val="21"/>
        </w:rPr>
        <w:t>），</w:t>
      </w:r>
      <w:permStart w:id="104" w:edGrp="everyone"/>
      <w:r>
        <w:rPr>
          <w:rFonts w:hint="eastAsia" w:ascii="黑体" w:hAnsi="黑体" w:eastAsia="黑体" w:cs="黑体"/>
          <w:szCs w:val="21"/>
        </w:rPr>
        <w:t>__24___</w:t>
      </w:r>
      <w:permEnd w:id="104"/>
      <w:r>
        <w:rPr>
          <w:rFonts w:hint="eastAsia" w:ascii="黑体" w:hAnsi="黑体" w:eastAsia="黑体" w:cs="黑体"/>
          <w:szCs w:val="21"/>
        </w:rPr>
        <w:t>小时内维修人员到场（不可抗力除外），若在</w:t>
      </w:r>
      <w:permStart w:id="105" w:edGrp="everyone"/>
      <w:r>
        <w:rPr>
          <w:rFonts w:hint="eastAsia" w:ascii="黑体" w:hAnsi="黑体" w:eastAsia="黑体" w:cs="黑体"/>
          <w:szCs w:val="21"/>
          <w:u w:val="single"/>
        </w:rPr>
        <w:t xml:space="preserve"> 48 </w:t>
      </w:r>
      <w:permEnd w:id="105"/>
      <w:r>
        <w:rPr>
          <w:rFonts w:hint="eastAsia" w:ascii="黑体" w:hAnsi="黑体" w:eastAsia="黑体" w:cs="黑体"/>
          <w:szCs w:val="21"/>
          <w:u w:val="single"/>
        </w:rPr>
        <w:t xml:space="preserve"> </w:t>
      </w:r>
      <w:r>
        <w:rPr>
          <w:rFonts w:hint="eastAsia" w:ascii="黑体" w:hAnsi="黑体" w:eastAsia="黑体" w:cs="黑体"/>
          <w:szCs w:val="21"/>
        </w:rPr>
        <w:t>小时内仍未能恢复正常使用，乙方应该在买方故障报告</w:t>
      </w:r>
      <w:r>
        <w:rPr>
          <w:rFonts w:hint="eastAsia" w:ascii="黑体" w:hAnsi="黑体" w:eastAsia="黑体" w:cs="黑体"/>
          <w:szCs w:val="21"/>
          <w:u w:val="single"/>
        </w:rPr>
        <w:t xml:space="preserve"> </w:t>
      </w:r>
      <w:permStart w:id="106" w:edGrp="everyone"/>
      <w:r>
        <w:rPr>
          <w:rFonts w:hint="eastAsia" w:ascii="黑体" w:hAnsi="黑体" w:eastAsia="黑体" w:cs="黑体"/>
          <w:szCs w:val="21"/>
          <w:u w:val="single"/>
        </w:rPr>
        <w:t xml:space="preserve"> 96 </w:t>
      </w:r>
      <w:permEnd w:id="106"/>
      <w:r>
        <w:rPr>
          <w:rFonts w:hint="eastAsia" w:ascii="黑体" w:hAnsi="黑体" w:eastAsia="黑体" w:cs="黑体"/>
          <w:szCs w:val="21"/>
        </w:rPr>
        <w:t>小时内向甲方提供</w:t>
      </w:r>
      <w:r>
        <w:rPr>
          <w:rFonts w:hint="eastAsia" w:ascii="黑体" w:hAnsi="黑体" w:eastAsia="黑体" w:cs="黑体"/>
          <w:szCs w:val="21"/>
          <w:u w:val="single"/>
        </w:rPr>
        <w:t xml:space="preserve">       相同规格、标准的</w:t>
      </w:r>
      <w:r>
        <w:rPr>
          <w:rFonts w:hint="eastAsia" w:ascii="黑体" w:hAnsi="黑体" w:eastAsia="黑体" w:cs="黑体"/>
          <w:szCs w:val="21"/>
        </w:rPr>
        <w:t>备用物资作为临时使用，此费用已包含在合同价格中；若有延迟，从迟延之时起至实际提供符合合同约定的备用物资（或将故障物资修复）之时止，每</w:t>
      </w:r>
      <w:r>
        <w:rPr>
          <w:rFonts w:hint="eastAsia" w:ascii="黑体" w:hAnsi="黑体" w:eastAsia="黑体" w:cs="黑体"/>
          <w:szCs w:val="21"/>
          <w:u w:val="single"/>
        </w:rPr>
        <w:t>1</w:t>
      </w:r>
      <w:r>
        <w:rPr>
          <w:rFonts w:hint="eastAsia" w:ascii="黑体" w:hAnsi="黑体" w:eastAsia="黑体" w:cs="黑体"/>
          <w:szCs w:val="21"/>
        </w:rPr>
        <w:t>小时（不足</w:t>
      </w:r>
      <w:r>
        <w:rPr>
          <w:rFonts w:hint="eastAsia" w:ascii="黑体" w:hAnsi="黑体" w:eastAsia="黑体" w:cs="黑体"/>
          <w:szCs w:val="21"/>
          <w:u w:val="single"/>
        </w:rPr>
        <w:t>1</w:t>
      </w:r>
      <w:r>
        <w:rPr>
          <w:rFonts w:hint="eastAsia" w:ascii="黑体" w:hAnsi="黑体" w:eastAsia="黑体" w:cs="黑体"/>
          <w:szCs w:val="21"/>
        </w:rPr>
        <w:t>小时部分仍按</w:t>
      </w:r>
      <w:r>
        <w:rPr>
          <w:rFonts w:hint="eastAsia" w:ascii="黑体" w:hAnsi="黑体" w:eastAsia="黑体" w:cs="黑体"/>
          <w:szCs w:val="21"/>
          <w:u w:val="single"/>
        </w:rPr>
        <w:t>1</w:t>
      </w:r>
      <w:r>
        <w:rPr>
          <w:rFonts w:hint="eastAsia" w:ascii="黑体" w:hAnsi="黑体" w:eastAsia="黑体" w:cs="黑体"/>
          <w:szCs w:val="21"/>
        </w:rPr>
        <w:t>小时部分计算），乙方按故障物资合同价值的</w:t>
      </w:r>
      <w:r>
        <w:rPr>
          <w:rFonts w:hint="eastAsia" w:ascii="黑体" w:hAnsi="黑体" w:eastAsia="黑体" w:cs="黑体"/>
          <w:szCs w:val="21"/>
          <w:u w:val="single"/>
        </w:rPr>
        <w:t>1</w:t>
      </w:r>
      <w:r>
        <w:rPr>
          <w:rFonts w:hint="eastAsia" w:ascii="黑体" w:hAnsi="黑体" w:eastAsia="黑体" w:cs="黑体"/>
          <w:szCs w:val="21"/>
        </w:rPr>
        <w:t>%向甲方支付违约金，同时保修期按延误时间的3倍顺延。若因乙方没有按时提供备用物资而造成甲方、第三人的一切损失，均由乙方承担。</w:t>
      </w:r>
    </w:p>
    <w:p>
      <w:pPr>
        <w:rPr>
          <w:rFonts w:hint="eastAsia" w:ascii="黑体" w:hAnsi="黑体" w:eastAsia="黑体" w:cs="黑体"/>
          <w:szCs w:val="21"/>
        </w:rPr>
      </w:pPr>
    </w:p>
    <w:p>
      <w:pPr>
        <w:rPr>
          <w:rFonts w:hint="eastAsia" w:ascii="黑体" w:hAnsi="黑体" w:eastAsia="黑体" w:cs="黑体"/>
          <w:b/>
          <w:szCs w:val="21"/>
        </w:rPr>
      </w:pPr>
      <w:r>
        <w:rPr>
          <w:rFonts w:hint="eastAsia" w:ascii="黑体" w:hAnsi="黑体" w:eastAsia="黑体" w:cs="黑体"/>
          <w:b/>
          <w:szCs w:val="21"/>
        </w:rPr>
        <w:t>8.产权与风险转移</w:t>
      </w:r>
    </w:p>
    <w:p>
      <w:pPr>
        <w:rPr>
          <w:rFonts w:hint="eastAsia" w:ascii="黑体" w:hAnsi="黑体" w:eastAsia="黑体" w:cs="黑体"/>
          <w:szCs w:val="21"/>
        </w:rPr>
      </w:pPr>
      <w:r>
        <w:rPr>
          <w:rFonts w:hint="eastAsia" w:ascii="黑体" w:hAnsi="黑体" w:eastAsia="黑体" w:cs="黑体"/>
          <w:szCs w:val="21"/>
        </w:rPr>
        <w:t>除非另有规定，合同标的产权与风险转移遵守如下约定：</w:t>
      </w:r>
    </w:p>
    <w:p>
      <w:pPr>
        <w:rPr>
          <w:rFonts w:hint="eastAsia" w:ascii="黑体" w:hAnsi="黑体" w:eastAsia="黑体" w:cs="黑体"/>
          <w:szCs w:val="21"/>
        </w:rPr>
      </w:pPr>
      <w:r>
        <w:rPr>
          <w:rFonts w:hint="eastAsia" w:ascii="黑体" w:hAnsi="黑体" w:eastAsia="黑体" w:cs="黑体"/>
          <w:szCs w:val="21"/>
        </w:rPr>
        <w:t>8.1乙方交由承运人运输的在途货物，毁损、灭失的风险由乙方承担。</w:t>
      </w:r>
    </w:p>
    <w:p>
      <w:pPr>
        <w:rPr>
          <w:rFonts w:hint="eastAsia" w:ascii="黑体" w:hAnsi="黑体" w:eastAsia="黑体" w:cs="黑体"/>
          <w:szCs w:val="21"/>
        </w:rPr>
      </w:pPr>
      <w:r>
        <w:rPr>
          <w:rFonts w:hint="eastAsia" w:ascii="黑体" w:hAnsi="黑体" w:eastAsia="黑体" w:cs="黑体"/>
          <w:szCs w:val="21"/>
        </w:rPr>
        <w:t>8.2货物的产权，损坏、灭失的风险，在货物通过验收交付使用时起由乙方转移至甲方。</w:t>
      </w:r>
    </w:p>
    <w:p>
      <w:pPr>
        <w:rPr>
          <w:rFonts w:hint="eastAsia" w:ascii="黑体" w:hAnsi="黑体" w:eastAsia="黑体" w:cs="黑体"/>
          <w:szCs w:val="21"/>
        </w:rPr>
      </w:pPr>
      <w:r>
        <w:rPr>
          <w:rFonts w:hint="eastAsia" w:ascii="黑体" w:hAnsi="黑体" w:eastAsia="黑体" w:cs="黑体"/>
          <w:szCs w:val="21"/>
        </w:rPr>
        <w:t>8.3因货物验收不合格买方拒收，或双方已解除合同，货物毁损、灭失的风险由乙方承担。</w:t>
      </w:r>
    </w:p>
    <w:p>
      <w:pPr>
        <w:rPr>
          <w:rFonts w:hint="eastAsia" w:ascii="黑体" w:hAnsi="黑体" w:eastAsia="黑体" w:cs="黑体"/>
          <w:szCs w:val="21"/>
        </w:rPr>
      </w:pPr>
      <w:r>
        <w:rPr>
          <w:rFonts w:hint="eastAsia" w:ascii="黑体" w:hAnsi="黑体" w:eastAsia="黑体" w:cs="黑体"/>
          <w:szCs w:val="21"/>
        </w:rPr>
        <w:t>8.4产权和风险的转移，不影响因乙方履行义务不符合约定，甲方要求其承担违约责任的权利。</w:t>
      </w:r>
    </w:p>
    <w:p>
      <w:pPr>
        <w:rPr>
          <w:rFonts w:hint="eastAsia" w:ascii="黑体" w:hAnsi="黑体" w:eastAsia="黑体" w:cs="黑体"/>
          <w:szCs w:val="21"/>
        </w:rPr>
      </w:pPr>
    </w:p>
    <w:p>
      <w:pPr>
        <w:rPr>
          <w:rFonts w:hint="eastAsia" w:ascii="黑体" w:hAnsi="黑体" w:eastAsia="黑体" w:cs="黑体"/>
          <w:b/>
          <w:szCs w:val="21"/>
        </w:rPr>
      </w:pPr>
      <w:r>
        <w:rPr>
          <w:rFonts w:hint="eastAsia" w:ascii="黑体" w:hAnsi="黑体" w:eastAsia="黑体" w:cs="黑体"/>
          <w:b/>
          <w:szCs w:val="21"/>
        </w:rPr>
        <w:t>9.保险</w:t>
      </w:r>
    </w:p>
    <w:p>
      <w:pPr>
        <w:ind w:firstLine="420" w:firstLineChars="200"/>
        <w:rPr>
          <w:rFonts w:hint="eastAsia" w:ascii="黑体" w:hAnsi="黑体" w:eastAsia="黑体" w:cs="黑体"/>
          <w:szCs w:val="21"/>
        </w:rPr>
      </w:pPr>
      <w:r>
        <w:rPr>
          <w:rFonts w:hint="eastAsia" w:ascii="黑体" w:hAnsi="黑体" w:eastAsia="黑体" w:cs="黑体"/>
          <w:szCs w:val="21"/>
        </w:rPr>
        <w:t>根据本合同关于产权与风险转移条款规定，乙方承担货物到达交货地点并安装、验收合格交付使用之前的所有风险。因此，乙方应按货物总价的110％价值为货物投保一切险、为派往买方服务的人员投保人身险、为货物交付前有关本项目活动可能涉及的第三方投保相关险种，保险费用均由卖方负责。</w:t>
      </w:r>
    </w:p>
    <w:p>
      <w:pPr>
        <w:rPr>
          <w:rFonts w:hint="eastAsia" w:ascii="黑体" w:hAnsi="黑体" w:eastAsia="黑体" w:cs="黑体"/>
          <w:szCs w:val="21"/>
        </w:rPr>
      </w:pPr>
    </w:p>
    <w:p>
      <w:pPr>
        <w:rPr>
          <w:rFonts w:hint="eastAsia" w:ascii="黑体" w:hAnsi="黑体" w:eastAsia="黑体" w:cs="黑体"/>
          <w:b/>
          <w:szCs w:val="21"/>
        </w:rPr>
      </w:pPr>
      <w:r>
        <w:rPr>
          <w:rFonts w:hint="eastAsia" w:ascii="黑体" w:hAnsi="黑体" w:eastAsia="黑体" w:cs="黑体"/>
          <w:b/>
          <w:szCs w:val="21"/>
        </w:rPr>
        <w:t xml:space="preserve">10.索赔条款 </w:t>
      </w:r>
    </w:p>
    <w:p>
      <w:pPr>
        <w:rPr>
          <w:rFonts w:hint="eastAsia" w:ascii="黑体" w:hAnsi="黑体" w:eastAsia="黑体" w:cs="黑体"/>
          <w:szCs w:val="21"/>
        </w:rPr>
      </w:pPr>
      <w:r>
        <w:rPr>
          <w:rFonts w:hint="eastAsia" w:ascii="黑体" w:hAnsi="黑体" w:eastAsia="黑体" w:cs="黑体"/>
          <w:szCs w:val="21"/>
        </w:rPr>
        <w:t>10.1 如经国家食品药品监督管理局或其他相关机构检验确认货物不符合本合同约定，甲方有权选择下列方式之一要求乙方进行补救：</w:t>
      </w:r>
    </w:p>
    <w:p>
      <w:pPr>
        <w:rPr>
          <w:rFonts w:hint="eastAsia" w:ascii="黑体" w:hAnsi="黑体" w:eastAsia="黑体" w:cs="黑体"/>
          <w:szCs w:val="21"/>
        </w:rPr>
      </w:pPr>
      <w:r>
        <w:rPr>
          <w:rFonts w:hint="eastAsia" w:ascii="黑体" w:hAnsi="黑体" w:eastAsia="黑体" w:cs="黑体"/>
          <w:szCs w:val="21"/>
        </w:rPr>
        <w:t>10.1.1甲方有权拒收，并提前解除本合同。</w:t>
      </w:r>
    </w:p>
    <w:p>
      <w:pPr>
        <w:rPr>
          <w:rFonts w:hint="eastAsia" w:ascii="黑体" w:hAnsi="黑体" w:eastAsia="黑体" w:cs="黑体"/>
          <w:szCs w:val="21"/>
        </w:rPr>
      </w:pPr>
      <w:r>
        <w:rPr>
          <w:rFonts w:hint="eastAsia" w:ascii="黑体" w:hAnsi="黑体" w:eastAsia="黑体" w:cs="黑体"/>
          <w:szCs w:val="21"/>
        </w:rPr>
        <w:t>10.1.2按照货物的疵劣程度、损坏的范围和甲方所遭受的损失，，双方协商降低货物的价值。</w:t>
      </w:r>
    </w:p>
    <w:p>
      <w:pPr>
        <w:rPr>
          <w:rFonts w:hint="eastAsia" w:ascii="黑体" w:hAnsi="黑体" w:eastAsia="黑体" w:cs="黑体"/>
          <w:szCs w:val="21"/>
        </w:rPr>
      </w:pPr>
      <w:r>
        <w:rPr>
          <w:rFonts w:hint="eastAsia" w:ascii="黑体" w:hAnsi="黑体" w:eastAsia="黑体" w:cs="黑体"/>
          <w:szCs w:val="21"/>
        </w:rPr>
        <w:t>10.1.3调换有瑕疵的货物，换货必须全新并符合本合同规定的规格、质量和性能，乙方并负责因此而产生的一切费用和甲方的一切直接损失。</w:t>
      </w:r>
    </w:p>
    <w:p>
      <w:pPr>
        <w:rPr>
          <w:rFonts w:hint="eastAsia" w:ascii="黑体" w:hAnsi="黑体" w:eastAsia="黑体" w:cs="黑体"/>
          <w:szCs w:val="21"/>
        </w:rPr>
      </w:pPr>
      <w:r>
        <w:rPr>
          <w:rFonts w:hint="eastAsia" w:ascii="黑体" w:hAnsi="黑体" w:eastAsia="黑体" w:cs="黑体"/>
          <w:szCs w:val="21"/>
        </w:rPr>
        <w:t>10.2如果乙方没有按照合同规定的时间交货和提供服务的，每迟延一天，须按合同总价的3‰向甲方支付违约金。逾期交货或提供服务超过30天，甲方有权提前解除合同。</w:t>
      </w:r>
    </w:p>
    <w:p>
      <w:pPr>
        <w:rPr>
          <w:rFonts w:hint="eastAsia" w:ascii="黑体" w:hAnsi="黑体" w:eastAsia="黑体" w:cs="黑体"/>
          <w:szCs w:val="21"/>
        </w:rPr>
      </w:pPr>
      <w:r>
        <w:rPr>
          <w:rFonts w:hint="eastAsia" w:ascii="黑体" w:hAnsi="黑体" w:eastAsia="黑体" w:cs="黑体"/>
          <w:szCs w:val="21"/>
        </w:rPr>
        <w:t>10.3 乙方擅自转包、分包的，甲方有权提前解除本合同。</w:t>
      </w:r>
    </w:p>
    <w:p>
      <w:pPr>
        <w:rPr>
          <w:rFonts w:hint="eastAsia" w:ascii="黑体" w:hAnsi="黑体" w:eastAsia="黑体" w:cs="黑体"/>
          <w:szCs w:val="21"/>
        </w:rPr>
      </w:pPr>
      <w:r>
        <w:rPr>
          <w:rFonts w:hint="eastAsia" w:ascii="黑体" w:hAnsi="黑体" w:eastAsia="黑体" w:cs="黑体"/>
          <w:szCs w:val="21"/>
        </w:rPr>
        <w:t>10.4甲方行使单方解除权时，寄送地址为本协议载明之通讯地址，从甲方向乙方以邮寄方式寄送《解约通知函》之日起七天后，视为送达，《解约通知函》送达之日，本合同解除。</w:t>
      </w:r>
    </w:p>
    <w:p>
      <w:pPr>
        <w:ind w:firstLine="420" w:firstLineChars="200"/>
        <w:rPr>
          <w:rFonts w:hint="eastAsia" w:ascii="黑体" w:hAnsi="黑体" w:eastAsia="黑体" w:cs="黑体"/>
          <w:szCs w:val="21"/>
        </w:rPr>
      </w:pPr>
      <w:r>
        <w:rPr>
          <w:rFonts w:hint="eastAsia" w:ascii="黑体" w:hAnsi="黑体" w:eastAsia="黑体" w:cs="黑体"/>
          <w:szCs w:val="21"/>
        </w:rPr>
        <w:t>甲方可以选择承认已发生且经验收合格、完成交付的物资，对于已订货而未到现场或在现场未经验收合格、未完成交付的物资均不予承认，由乙方自行处理，并清运出现场，由此带来的损失由乙方自行承担。乙方应根据甲方的要求退回全部或部分货款，并支付相应的利息（按中国人民银行同期贷款利率计付）；同时，因乙方出现第10.1、10.2、10.3条违约情形或本合同约定的其他情形或法律规定的情形，致使甲方提前解除合同的，乙方需按本合同总价的20%向甲方支付违约金。</w:t>
      </w:r>
    </w:p>
    <w:p>
      <w:pPr>
        <w:rPr>
          <w:rFonts w:hint="eastAsia" w:ascii="黑体" w:hAnsi="黑体" w:eastAsia="黑体" w:cs="黑体"/>
          <w:szCs w:val="21"/>
        </w:rPr>
      </w:pPr>
      <w:r>
        <w:rPr>
          <w:rFonts w:hint="eastAsia" w:ascii="黑体" w:hAnsi="黑体" w:eastAsia="黑体" w:cs="黑体"/>
          <w:szCs w:val="21"/>
        </w:rPr>
        <w:t>10．5本合同约定或法律规定的违约金、赔偿金，乙方应在违约行为发生之日起30天内支付，甲方有权在应向乙方支付的款项中直接予以扣除而不影响合同项下的其他补救办法。</w:t>
      </w:r>
    </w:p>
    <w:p>
      <w:pPr>
        <w:rPr>
          <w:rFonts w:hint="eastAsia" w:ascii="黑体" w:hAnsi="黑体" w:eastAsia="黑体" w:cs="黑体"/>
          <w:szCs w:val="21"/>
        </w:rPr>
      </w:pPr>
      <w:r>
        <w:rPr>
          <w:rFonts w:hint="eastAsia" w:ascii="黑体" w:hAnsi="黑体" w:eastAsia="黑体" w:cs="黑体"/>
          <w:szCs w:val="21"/>
        </w:rPr>
        <w:t>10．6乙方应保证甲方在使用该物资或其任何一部分时，免受第三方提出侵犯其担保物权、专利权、商标权或工业产权的起诉。</w:t>
      </w:r>
    </w:p>
    <w:p>
      <w:pPr>
        <w:rPr>
          <w:rFonts w:hint="eastAsia" w:ascii="黑体" w:hAnsi="黑体" w:eastAsia="黑体" w:cs="黑体"/>
          <w:szCs w:val="21"/>
        </w:rPr>
      </w:pPr>
      <w:r>
        <w:rPr>
          <w:rFonts w:hint="eastAsia" w:ascii="黑体" w:hAnsi="黑体" w:eastAsia="黑体" w:cs="黑体"/>
          <w:szCs w:val="21"/>
        </w:rPr>
        <w:t>10.7 乙方为执行本合同而提供的技术资料、软件的使用权归甲方所有。</w:t>
      </w:r>
    </w:p>
    <w:p>
      <w:pPr>
        <w:rPr>
          <w:rFonts w:hint="eastAsia" w:ascii="黑体" w:hAnsi="黑体" w:eastAsia="黑体" w:cs="黑体"/>
          <w:szCs w:val="21"/>
        </w:rPr>
      </w:pPr>
    </w:p>
    <w:p>
      <w:pPr>
        <w:rPr>
          <w:rFonts w:hint="eastAsia" w:ascii="黑体" w:hAnsi="黑体" w:eastAsia="黑体" w:cs="黑体"/>
          <w:b/>
          <w:szCs w:val="21"/>
        </w:rPr>
      </w:pPr>
      <w:r>
        <w:rPr>
          <w:rFonts w:hint="eastAsia" w:ascii="黑体" w:hAnsi="黑体" w:eastAsia="黑体" w:cs="黑体"/>
          <w:b/>
          <w:szCs w:val="21"/>
        </w:rPr>
        <w:t xml:space="preserve">11.争端的解决 </w:t>
      </w:r>
    </w:p>
    <w:p>
      <w:pPr>
        <w:rPr>
          <w:rFonts w:hint="eastAsia" w:ascii="黑体" w:hAnsi="黑体" w:eastAsia="黑体" w:cs="黑体"/>
          <w:szCs w:val="21"/>
        </w:rPr>
      </w:pPr>
      <w:r>
        <w:rPr>
          <w:rFonts w:hint="eastAsia" w:ascii="黑体" w:hAnsi="黑体" w:eastAsia="黑体" w:cs="黑体"/>
          <w:szCs w:val="21"/>
        </w:rPr>
        <w:t>11.1双方如在履行合同中发生任何纠纷，均以上述交付验收标准作为解决依据。首先应友好协商；协商不成，应向甲方所在地法院起诉。</w:t>
      </w:r>
    </w:p>
    <w:p>
      <w:pPr>
        <w:rPr>
          <w:rFonts w:hint="eastAsia" w:ascii="黑体" w:hAnsi="黑体" w:eastAsia="黑体" w:cs="黑体"/>
          <w:szCs w:val="21"/>
        </w:rPr>
      </w:pPr>
      <w:r>
        <w:rPr>
          <w:rFonts w:hint="eastAsia" w:ascii="黑体" w:hAnsi="黑体" w:eastAsia="黑体" w:cs="黑体"/>
          <w:szCs w:val="21"/>
        </w:rPr>
        <w:t>11.2因货物质量问题发生的争议，统一由甲方所在地产品质量监督检验所进行鉴定，所发生的费用由乙方预付，鉴定结果认定物资符合技术标准时鉴定费由甲方承担，否则鉴定费由乙方承担。</w:t>
      </w:r>
    </w:p>
    <w:p>
      <w:pPr>
        <w:rPr>
          <w:rFonts w:hint="eastAsia" w:ascii="黑体" w:hAnsi="黑体" w:eastAsia="黑体" w:cs="黑体"/>
          <w:b/>
          <w:szCs w:val="21"/>
        </w:rPr>
      </w:pPr>
    </w:p>
    <w:p>
      <w:pPr>
        <w:rPr>
          <w:rFonts w:hint="eastAsia" w:ascii="黑体" w:hAnsi="黑体" w:eastAsia="黑体" w:cs="黑体"/>
          <w:b/>
          <w:szCs w:val="21"/>
        </w:rPr>
      </w:pPr>
      <w:r>
        <w:rPr>
          <w:rFonts w:hint="eastAsia" w:ascii="黑体" w:hAnsi="黑体" w:eastAsia="黑体" w:cs="黑体"/>
          <w:b/>
          <w:szCs w:val="21"/>
        </w:rPr>
        <w:t xml:space="preserve">12.合同生效 </w:t>
      </w:r>
    </w:p>
    <w:p>
      <w:pPr>
        <w:rPr>
          <w:rFonts w:hint="eastAsia" w:ascii="黑体" w:hAnsi="黑体" w:eastAsia="黑体" w:cs="黑体"/>
          <w:szCs w:val="21"/>
        </w:rPr>
      </w:pPr>
      <w:r>
        <w:rPr>
          <w:rFonts w:hint="eastAsia" w:ascii="黑体" w:hAnsi="黑体" w:eastAsia="黑体" w:cs="黑体"/>
          <w:szCs w:val="21"/>
        </w:rPr>
        <w:t>12.1 本合同在甲、乙双方签字盖章后生效，合同签署日期以较迟签注的日期为准。</w:t>
      </w:r>
    </w:p>
    <w:p>
      <w:pPr>
        <w:rPr>
          <w:rFonts w:hint="eastAsia" w:ascii="黑体" w:hAnsi="黑体" w:eastAsia="黑体" w:cs="黑体"/>
          <w:szCs w:val="21"/>
        </w:rPr>
      </w:pPr>
      <w:r>
        <w:rPr>
          <w:rFonts w:hint="eastAsia" w:ascii="黑体" w:hAnsi="黑体" w:eastAsia="黑体" w:cs="黑体"/>
          <w:szCs w:val="21"/>
        </w:rPr>
        <w:t>12.2 本合同一式</w:t>
      </w:r>
      <w:permStart w:id="107" w:edGrp="everyone"/>
      <w:r>
        <w:rPr>
          <w:rFonts w:hint="eastAsia" w:ascii="黑体" w:hAnsi="黑体" w:eastAsia="黑体" w:cs="黑体"/>
          <w:szCs w:val="21"/>
        </w:rPr>
        <w:t>_</w:t>
      </w:r>
      <w:r>
        <w:rPr>
          <w:rFonts w:hint="eastAsia" w:ascii="黑体" w:hAnsi="黑体" w:eastAsia="黑体" w:cs="黑体"/>
          <w:szCs w:val="21"/>
          <w:u w:val="single"/>
        </w:rPr>
        <w:t>_ _</w:t>
      </w:r>
      <w:r>
        <w:rPr>
          <w:rFonts w:hint="eastAsia" w:ascii="黑体" w:hAnsi="黑体" w:eastAsia="黑体" w:cs="黑体"/>
          <w:szCs w:val="21"/>
        </w:rPr>
        <w:t>_</w:t>
      </w:r>
      <w:permEnd w:id="107"/>
      <w:r>
        <w:rPr>
          <w:rFonts w:hint="eastAsia" w:ascii="黑体" w:hAnsi="黑体" w:eastAsia="黑体" w:cs="黑体"/>
          <w:szCs w:val="21"/>
        </w:rPr>
        <w:t>份，以中文书就，甲方执</w:t>
      </w:r>
      <w:r>
        <w:rPr>
          <w:rFonts w:hint="eastAsia" w:ascii="黑体" w:hAnsi="黑体" w:eastAsia="黑体" w:cs="黑体"/>
          <w:szCs w:val="21"/>
          <w:u w:val="single"/>
        </w:rPr>
        <w:t xml:space="preserve"> 叁 </w:t>
      </w:r>
      <w:r>
        <w:rPr>
          <w:rFonts w:hint="eastAsia" w:ascii="黑体" w:hAnsi="黑体" w:eastAsia="黑体" w:cs="黑体"/>
          <w:szCs w:val="21"/>
        </w:rPr>
        <w:t>份、乙方执</w:t>
      </w:r>
      <w:permStart w:id="108" w:edGrp="everyone"/>
      <w:r>
        <w:rPr>
          <w:rFonts w:hint="eastAsia" w:ascii="黑体" w:hAnsi="黑体" w:eastAsia="黑体" w:cs="黑体"/>
          <w:szCs w:val="21"/>
          <w:u w:val="single"/>
        </w:rPr>
        <w:t xml:space="preserve">     </w:t>
      </w:r>
      <w:permEnd w:id="108"/>
      <w:r>
        <w:rPr>
          <w:rFonts w:hint="eastAsia" w:ascii="黑体" w:hAnsi="黑体" w:eastAsia="黑体" w:cs="黑体"/>
          <w:szCs w:val="21"/>
        </w:rPr>
        <w:t>份，具有相同的法律效力。</w:t>
      </w:r>
    </w:p>
    <w:p>
      <w:pPr>
        <w:rPr>
          <w:rFonts w:hint="eastAsia" w:ascii="黑体" w:hAnsi="黑体" w:eastAsia="黑体" w:cs="黑体"/>
          <w:b/>
          <w:szCs w:val="21"/>
        </w:rPr>
      </w:pPr>
    </w:p>
    <w:p>
      <w:pPr>
        <w:rPr>
          <w:rFonts w:hint="eastAsia" w:ascii="黑体" w:hAnsi="黑体" w:eastAsia="黑体" w:cs="黑体"/>
          <w:szCs w:val="21"/>
        </w:rPr>
      </w:pPr>
      <w:r>
        <w:rPr>
          <w:rFonts w:hint="eastAsia" w:ascii="黑体" w:hAnsi="黑体" w:eastAsia="黑体" w:cs="黑体"/>
          <w:b/>
          <w:szCs w:val="21"/>
        </w:rPr>
        <w:t>13.合同附件</w:t>
      </w:r>
      <w:r>
        <w:rPr>
          <w:rFonts w:hint="eastAsia" w:ascii="黑体" w:hAnsi="黑体" w:eastAsia="黑体" w:cs="黑体"/>
          <w:szCs w:val="21"/>
        </w:rPr>
        <w:t xml:space="preserve"> </w:t>
      </w:r>
    </w:p>
    <w:p>
      <w:pPr>
        <w:rPr>
          <w:rFonts w:hint="eastAsia" w:ascii="黑体" w:hAnsi="黑体" w:eastAsia="黑体" w:cs="黑体"/>
          <w:szCs w:val="21"/>
        </w:rPr>
      </w:pPr>
      <w:r>
        <w:rPr>
          <w:rFonts w:hint="eastAsia" w:ascii="黑体" w:hAnsi="黑体" w:eastAsia="黑体" w:cs="黑体"/>
          <w:szCs w:val="21"/>
        </w:rPr>
        <w:t>13.1合同附件、采购文件、响应文件、承诺书、成交通知均为合同的不可分割的组成部分，与合同具有同等法律效力。</w:t>
      </w:r>
    </w:p>
    <w:p>
      <w:pPr>
        <w:rPr>
          <w:rFonts w:hint="eastAsia" w:ascii="黑体" w:hAnsi="黑体" w:eastAsia="黑体" w:cs="黑体"/>
          <w:szCs w:val="21"/>
        </w:rPr>
      </w:pPr>
      <w:r>
        <w:rPr>
          <w:rFonts w:hint="eastAsia" w:ascii="黑体" w:hAnsi="黑体" w:eastAsia="黑体" w:cs="黑体"/>
          <w:szCs w:val="21"/>
        </w:rPr>
        <w:t>13.2在执行本合同的过程中，所有经双方签署确认的文件（包括会议记录、补充协议、往来信函）即成为本合同的有效组成部分，其生效日期为双方签字盖章或确认之日期。</w:t>
      </w:r>
    </w:p>
    <w:p>
      <w:pPr>
        <w:rPr>
          <w:rFonts w:hint="eastAsia" w:ascii="黑体" w:hAnsi="黑体" w:eastAsia="黑体" w:cs="黑体"/>
          <w:szCs w:val="21"/>
        </w:rPr>
      </w:pPr>
      <w:r>
        <w:rPr>
          <w:rFonts w:hint="eastAsia" w:ascii="黑体" w:hAnsi="黑体" w:eastAsia="黑体" w:cs="黑体"/>
          <w:szCs w:val="21"/>
        </w:rPr>
        <w:t>13.3物资的投标文件的技术响应、物资技术说明等应作为合同的有效组成部分。</w:t>
      </w:r>
    </w:p>
    <w:p>
      <w:pPr>
        <w:rPr>
          <w:rFonts w:hint="eastAsia" w:ascii="黑体" w:hAnsi="黑体" w:eastAsia="黑体" w:cs="黑体"/>
          <w:szCs w:val="21"/>
        </w:rPr>
      </w:pPr>
      <w:r>
        <w:rPr>
          <w:rFonts w:hint="eastAsia" w:ascii="黑体" w:hAnsi="黑体" w:eastAsia="黑体" w:cs="黑体"/>
          <w:szCs w:val="21"/>
        </w:rPr>
        <w:t>13.4 除甲方事先以书面形式确认同意外，乙方不得部分或全部转让其应履行的合同项下的义务。</w:t>
      </w:r>
    </w:p>
    <w:p>
      <w:pPr>
        <w:rPr>
          <w:rFonts w:hint="eastAsia" w:ascii="黑体" w:hAnsi="黑体" w:eastAsia="黑体" w:cs="黑体"/>
          <w:szCs w:val="21"/>
        </w:rPr>
      </w:pPr>
    </w:p>
    <w:p>
      <w:pPr>
        <w:spacing w:line="360" w:lineRule="auto"/>
        <w:rPr>
          <w:rFonts w:hint="eastAsia" w:ascii="黑体" w:hAnsi="黑体" w:eastAsia="黑体" w:cs="黑体"/>
          <w:b/>
          <w:szCs w:val="21"/>
        </w:rPr>
      </w:pPr>
      <w:r>
        <w:rPr>
          <w:rFonts w:hint="eastAsia" w:ascii="黑体" w:hAnsi="黑体" w:eastAsia="黑体" w:cs="黑体"/>
          <w:b/>
          <w:szCs w:val="21"/>
        </w:rPr>
        <w:t>14.配置清单</w:t>
      </w:r>
    </w:p>
    <w:tbl>
      <w:tblPr>
        <w:tblStyle w:val="12"/>
        <w:tblW w:w="9518" w:type="dxa"/>
        <w:tblInd w:w="93" w:type="dxa"/>
        <w:tblLayout w:type="fixed"/>
        <w:tblCellMar>
          <w:top w:w="0" w:type="dxa"/>
          <w:left w:w="108" w:type="dxa"/>
          <w:bottom w:w="0" w:type="dxa"/>
          <w:right w:w="108" w:type="dxa"/>
        </w:tblCellMar>
      </w:tblPr>
      <w:tblGrid>
        <w:gridCol w:w="1080"/>
        <w:gridCol w:w="1481"/>
        <w:gridCol w:w="1425"/>
        <w:gridCol w:w="4350"/>
        <w:gridCol w:w="1182"/>
      </w:tblGrid>
      <w:tr>
        <w:tblPrEx>
          <w:tblCellMar>
            <w:top w:w="0" w:type="dxa"/>
            <w:left w:w="108" w:type="dxa"/>
            <w:bottom w:w="0" w:type="dxa"/>
            <w:right w:w="108" w:type="dxa"/>
          </w:tblCellMar>
        </w:tblPrEx>
        <w:trPr>
          <w:trHeight w:val="59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bCs/>
                <w:kern w:val="0"/>
                <w:szCs w:val="21"/>
              </w:rPr>
            </w:pPr>
            <w:r>
              <w:rPr>
                <w:rFonts w:hint="eastAsia" w:ascii="黑体" w:hAnsi="黑体" w:eastAsia="黑体" w:cs="黑体"/>
                <w:b/>
                <w:bCs/>
                <w:kern w:val="0"/>
                <w:szCs w:val="21"/>
              </w:rPr>
              <w:t>序号</w:t>
            </w:r>
          </w:p>
        </w:tc>
        <w:tc>
          <w:tcPr>
            <w:tcW w:w="148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b/>
                <w:bCs/>
                <w:kern w:val="0"/>
                <w:szCs w:val="21"/>
              </w:rPr>
            </w:pPr>
            <w:r>
              <w:rPr>
                <w:rFonts w:hint="eastAsia" w:ascii="黑体" w:hAnsi="黑体" w:eastAsia="黑体" w:cs="黑体"/>
                <w:b/>
                <w:bCs/>
                <w:kern w:val="0"/>
                <w:szCs w:val="21"/>
              </w:rPr>
              <w:t>规格（mm）</w:t>
            </w:r>
          </w:p>
        </w:tc>
        <w:tc>
          <w:tcPr>
            <w:tcW w:w="142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b/>
                <w:bCs/>
                <w:kern w:val="0"/>
                <w:szCs w:val="21"/>
              </w:rPr>
            </w:pPr>
            <w:r>
              <w:rPr>
                <w:rFonts w:hint="eastAsia" w:ascii="黑体" w:hAnsi="黑体" w:eastAsia="黑体" w:cs="黑体"/>
                <w:b/>
                <w:bCs/>
                <w:kern w:val="0"/>
                <w:szCs w:val="21"/>
              </w:rPr>
              <w:t>材质</w:t>
            </w:r>
          </w:p>
        </w:tc>
        <w:tc>
          <w:tcPr>
            <w:tcW w:w="43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b/>
                <w:bCs/>
                <w:kern w:val="0"/>
                <w:szCs w:val="21"/>
              </w:rPr>
            </w:pPr>
            <w:r>
              <w:rPr>
                <w:rFonts w:hint="eastAsia" w:ascii="黑体" w:hAnsi="黑体" w:eastAsia="黑体" w:cs="黑体"/>
                <w:b/>
                <w:bCs/>
                <w:kern w:val="0"/>
                <w:szCs w:val="21"/>
              </w:rPr>
              <w:t>产品内容</w:t>
            </w:r>
          </w:p>
        </w:tc>
        <w:tc>
          <w:tcPr>
            <w:tcW w:w="118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b/>
                <w:bCs/>
                <w:kern w:val="0"/>
                <w:szCs w:val="21"/>
              </w:rPr>
            </w:pPr>
            <w:r>
              <w:rPr>
                <w:rFonts w:hint="eastAsia" w:ascii="黑体" w:hAnsi="黑体" w:eastAsia="黑体" w:cs="黑体"/>
                <w:b/>
                <w:bCs/>
                <w:kern w:val="0"/>
                <w:szCs w:val="21"/>
              </w:rPr>
              <w:t>数量（樘）</w:t>
            </w:r>
          </w:p>
        </w:tc>
      </w:tr>
      <w:tr>
        <w:tblPrEx>
          <w:tblCellMar>
            <w:top w:w="0" w:type="dxa"/>
            <w:left w:w="108" w:type="dxa"/>
            <w:bottom w:w="0" w:type="dxa"/>
            <w:right w:w="108" w:type="dxa"/>
          </w:tblCellMar>
        </w:tblPrEx>
        <w:trPr>
          <w:trHeight w:val="982"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kern w:val="0"/>
                <w:szCs w:val="21"/>
              </w:rPr>
            </w:pPr>
            <w:r>
              <w:rPr>
                <w:rFonts w:hint="eastAsia" w:ascii="黑体" w:hAnsi="黑体" w:eastAsia="黑体" w:cs="黑体"/>
                <w:kern w:val="0"/>
                <w:szCs w:val="21"/>
              </w:rPr>
              <w:t>1</w:t>
            </w:r>
          </w:p>
        </w:tc>
        <w:tc>
          <w:tcPr>
            <w:tcW w:w="1481" w:type="dxa"/>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Cs w:val="21"/>
              </w:rPr>
            </w:pPr>
            <w:r>
              <w:rPr>
                <w:rFonts w:hint="eastAsia" w:ascii="黑体" w:hAnsi="黑体" w:eastAsia="黑体" w:cs="黑体"/>
                <w:kern w:val="0"/>
                <w:szCs w:val="21"/>
              </w:rPr>
              <w:t>700*2000（以现场实际尺寸为准）</w:t>
            </w:r>
          </w:p>
        </w:tc>
        <w:tc>
          <w:tcPr>
            <w:tcW w:w="1425" w:type="dxa"/>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Cs w:val="21"/>
              </w:rPr>
            </w:pPr>
            <w:r>
              <w:rPr>
                <w:rFonts w:hint="eastAsia" w:ascii="黑体" w:hAnsi="黑体" w:eastAsia="黑体" w:cs="黑体"/>
                <w:kern w:val="0"/>
                <w:szCs w:val="21"/>
              </w:rPr>
              <w:t>木质</w:t>
            </w:r>
          </w:p>
        </w:tc>
        <w:tc>
          <w:tcPr>
            <w:tcW w:w="4350" w:type="dxa"/>
            <w:tcBorders>
              <w:top w:val="nil"/>
              <w:left w:val="nil"/>
              <w:bottom w:val="single" w:color="auto" w:sz="4" w:space="0"/>
              <w:right w:val="single" w:color="auto" w:sz="4" w:space="0"/>
            </w:tcBorders>
            <w:noWrap w:val="0"/>
            <w:vAlign w:val="center"/>
          </w:tcPr>
          <w:p>
            <w:pPr>
              <w:widowControl/>
              <w:jc w:val="left"/>
              <w:rPr>
                <w:rFonts w:hint="eastAsia" w:ascii="黑体" w:hAnsi="黑体" w:eastAsia="黑体" w:cs="黑体"/>
                <w:kern w:val="0"/>
                <w:szCs w:val="21"/>
              </w:rPr>
            </w:pPr>
            <w:r>
              <w:rPr>
                <w:rFonts w:hint="eastAsia" w:ascii="黑体" w:hAnsi="黑体" w:eastAsia="黑体" w:cs="黑体"/>
                <w:kern w:val="0"/>
                <w:szCs w:val="21"/>
              </w:rPr>
              <w:t>1、拆除原有木门</w:t>
            </w:r>
          </w:p>
          <w:p>
            <w:pPr>
              <w:widowControl/>
              <w:jc w:val="left"/>
              <w:rPr>
                <w:rFonts w:hint="eastAsia" w:ascii="黑体" w:hAnsi="黑体" w:eastAsia="黑体" w:cs="黑体"/>
                <w:kern w:val="0"/>
                <w:szCs w:val="21"/>
              </w:rPr>
            </w:pPr>
            <w:r>
              <w:rPr>
                <w:rFonts w:hint="eastAsia" w:ascii="黑体" w:hAnsi="黑体" w:eastAsia="黑体" w:cs="黑体"/>
                <w:kern w:val="0"/>
                <w:szCs w:val="21"/>
              </w:rPr>
              <w:t>2、门的类型单开门</w:t>
            </w:r>
          </w:p>
          <w:p>
            <w:pPr>
              <w:widowControl/>
              <w:jc w:val="left"/>
              <w:rPr>
                <w:rFonts w:hint="eastAsia" w:ascii="黑体" w:hAnsi="黑体" w:eastAsia="黑体" w:cs="黑体"/>
                <w:kern w:val="0"/>
                <w:szCs w:val="21"/>
              </w:rPr>
            </w:pPr>
            <w:r>
              <w:rPr>
                <w:rFonts w:hint="eastAsia" w:ascii="黑体" w:hAnsi="黑体" w:eastAsia="黑体" w:cs="黑体"/>
                <w:kern w:val="0"/>
                <w:szCs w:val="21"/>
              </w:rPr>
              <w:t>3、包含拆除门套、门框及外清运</w:t>
            </w:r>
          </w:p>
        </w:tc>
        <w:tc>
          <w:tcPr>
            <w:tcW w:w="1182" w:type="dxa"/>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Cs w:val="21"/>
              </w:rPr>
            </w:pPr>
            <w:r>
              <w:rPr>
                <w:rFonts w:hint="eastAsia" w:ascii="黑体" w:hAnsi="黑体" w:eastAsia="黑体" w:cs="黑体"/>
                <w:kern w:val="0"/>
                <w:szCs w:val="21"/>
              </w:rPr>
              <w:t>27</w:t>
            </w:r>
          </w:p>
        </w:tc>
      </w:tr>
      <w:tr>
        <w:tblPrEx>
          <w:tblCellMar>
            <w:top w:w="0" w:type="dxa"/>
            <w:left w:w="108" w:type="dxa"/>
            <w:bottom w:w="0" w:type="dxa"/>
            <w:right w:w="108" w:type="dxa"/>
          </w:tblCellMar>
        </w:tblPrEx>
        <w:trPr>
          <w:trHeight w:val="2199"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kern w:val="0"/>
                <w:szCs w:val="21"/>
              </w:rPr>
            </w:pPr>
            <w:r>
              <w:rPr>
                <w:rFonts w:hint="eastAsia" w:ascii="黑体" w:hAnsi="黑体" w:eastAsia="黑体" w:cs="黑体"/>
                <w:kern w:val="0"/>
                <w:szCs w:val="21"/>
              </w:rPr>
              <w:t>2</w:t>
            </w:r>
          </w:p>
        </w:tc>
        <w:tc>
          <w:tcPr>
            <w:tcW w:w="1481" w:type="dxa"/>
            <w:tcBorders>
              <w:top w:val="nil"/>
              <w:left w:val="nil"/>
              <w:bottom w:val="single" w:color="auto" w:sz="4" w:space="0"/>
              <w:right w:val="single" w:color="auto" w:sz="4" w:space="0"/>
            </w:tcBorders>
            <w:noWrap/>
            <w:vAlign w:val="center"/>
          </w:tcPr>
          <w:p>
            <w:pPr>
              <w:widowControl/>
              <w:jc w:val="center"/>
              <w:rPr>
                <w:rFonts w:hint="eastAsia" w:ascii="黑体" w:hAnsi="黑体" w:eastAsia="黑体" w:cs="黑体"/>
                <w:kern w:val="0"/>
                <w:szCs w:val="21"/>
              </w:rPr>
            </w:pPr>
            <w:r>
              <w:rPr>
                <w:rFonts w:hint="eastAsia" w:ascii="黑体" w:hAnsi="黑体" w:eastAsia="黑体" w:cs="黑体"/>
                <w:kern w:val="0"/>
                <w:szCs w:val="21"/>
              </w:rPr>
              <w:t>1000*2100</w:t>
            </w:r>
          </w:p>
        </w:tc>
        <w:tc>
          <w:tcPr>
            <w:tcW w:w="1425" w:type="dxa"/>
            <w:tcBorders>
              <w:top w:val="nil"/>
              <w:left w:val="nil"/>
              <w:bottom w:val="single" w:color="auto" w:sz="4" w:space="0"/>
              <w:right w:val="single" w:color="auto" w:sz="4" w:space="0"/>
            </w:tcBorders>
            <w:noWrap/>
            <w:vAlign w:val="center"/>
          </w:tcPr>
          <w:p>
            <w:pPr>
              <w:widowControl/>
              <w:jc w:val="center"/>
              <w:rPr>
                <w:rFonts w:hint="eastAsia" w:ascii="黑体" w:hAnsi="黑体" w:eastAsia="黑体" w:cs="黑体"/>
                <w:kern w:val="0"/>
                <w:szCs w:val="21"/>
              </w:rPr>
            </w:pPr>
            <w:r>
              <w:rPr>
                <w:rFonts w:hint="eastAsia" w:ascii="黑体" w:hAnsi="黑体" w:eastAsia="黑体" w:cs="黑体"/>
                <w:kern w:val="0"/>
                <w:szCs w:val="21"/>
              </w:rPr>
              <w:t>多层实木门</w:t>
            </w:r>
          </w:p>
        </w:tc>
        <w:tc>
          <w:tcPr>
            <w:tcW w:w="4350" w:type="dxa"/>
            <w:tcBorders>
              <w:top w:val="nil"/>
              <w:left w:val="nil"/>
              <w:bottom w:val="single" w:color="auto" w:sz="4" w:space="0"/>
              <w:right w:val="single" w:color="auto" w:sz="4" w:space="0"/>
            </w:tcBorders>
            <w:noWrap w:val="0"/>
            <w:vAlign w:val="center"/>
          </w:tcPr>
          <w:p>
            <w:pPr>
              <w:widowControl/>
              <w:jc w:val="left"/>
              <w:rPr>
                <w:rFonts w:hint="eastAsia" w:ascii="黑体" w:hAnsi="黑体" w:eastAsia="黑体" w:cs="黑体"/>
                <w:kern w:val="0"/>
                <w:szCs w:val="21"/>
              </w:rPr>
            </w:pPr>
            <w:r>
              <w:rPr>
                <w:rFonts w:hint="eastAsia" w:ascii="黑体" w:hAnsi="黑体" w:eastAsia="黑体" w:cs="黑体"/>
                <w:kern w:val="0"/>
                <w:szCs w:val="21"/>
              </w:rPr>
              <w:t>1.名称:成品木门</w:t>
            </w:r>
          </w:p>
          <w:p>
            <w:pPr>
              <w:widowControl/>
              <w:jc w:val="left"/>
              <w:rPr>
                <w:rFonts w:hint="eastAsia" w:ascii="黑体" w:hAnsi="黑体" w:eastAsia="黑体" w:cs="黑体"/>
                <w:kern w:val="0"/>
                <w:szCs w:val="21"/>
              </w:rPr>
            </w:pPr>
            <w:r>
              <w:rPr>
                <w:rFonts w:hint="eastAsia" w:ascii="黑体" w:hAnsi="黑体" w:eastAsia="黑体" w:cs="黑体"/>
                <w:kern w:val="0"/>
                <w:szCs w:val="21"/>
              </w:rPr>
              <w:t>2.位置:办公室门</w:t>
            </w:r>
          </w:p>
          <w:p>
            <w:pPr>
              <w:widowControl/>
              <w:jc w:val="left"/>
              <w:rPr>
                <w:rFonts w:hint="eastAsia" w:ascii="黑体" w:hAnsi="黑体" w:eastAsia="黑体" w:cs="黑体"/>
                <w:kern w:val="0"/>
                <w:szCs w:val="21"/>
              </w:rPr>
            </w:pPr>
            <w:r>
              <w:rPr>
                <w:rFonts w:hint="eastAsia" w:ascii="黑体" w:hAnsi="黑体" w:eastAsia="黑体" w:cs="黑体"/>
                <w:kern w:val="0"/>
                <w:szCs w:val="21"/>
              </w:rPr>
              <w:t>3.门代号:Ma1021</w:t>
            </w:r>
          </w:p>
          <w:p>
            <w:pPr>
              <w:widowControl/>
              <w:jc w:val="left"/>
              <w:rPr>
                <w:rFonts w:hint="eastAsia" w:ascii="黑体" w:hAnsi="黑体" w:eastAsia="黑体" w:cs="黑体"/>
                <w:kern w:val="0"/>
                <w:szCs w:val="21"/>
              </w:rPr>
            </w:pPr>
            <w:r>
              <w:rPr>
                <w:rFonts w:hint="eastAsia" w:ascii="黑体" w:hAnsi="黑体" w:eastAsia="黑体" w:cs="黑体"/>
                <w:kern w:val="0"/>
                <w:szCs w:val="21"/>
              </w:rPr>
              <w:t>4.洞口尺寸:以现场实际为准</w:t>
            </w:r>
          </w:p>
          <w:p>
            <w:pPr>
              <w:widowControl/>
              <w:jc w:val="left"/>
              <w:rPr>
                <w:rFonts w:hint="eastAsia" w:ascii="黑体" w:hAnsi="黑体" w:eastAsia="黑体" w:cs="黑体"/>
                <w:kern w:val="0"/>
                <w:szCs w:val="21"/>
              </w:rPr>
            </w:pPr>
            <w:r>
              <w:rPr>
                <w:rFonts w:hint="eastAsia" w:ascii="黑体" w:hAnsi="黑体" w:eastAsia="黑体" w:cs="黑体"/>
                <w:kern w:val="0"/>
                <w:szCs w:val="21"/>
              </w:rPr>
              <w:t>5.其它:门锁、各种小五金配件及特殊五金、颜色、塞口、填缝、运输等综合考虑</w:t>
            </w:r>
          </w:p>
          <w:p>
            <w:pPr>
              <w:widowControl/>
              <w:jc w:val="left"/>
              <w:rPr>
                <w:rFonts w:hint="eastAsia" w:ascii="黑体" w:hAnsi="黑体" w:eastAsia="黑体" w:cs="黑体"/>
                <w:kern w:val="0"/>
                <w:szCs w:val="21"/>
              </w:rPr>
            </w:pPr>
            <w:r>
              <w:rPr>
                <w:rFonts w:hint="eastAsia" w:ascii="黑体" w:hAnsi="黑体" w:eastAsia="黑体" w:cs="黑体"/>
                <w:kern w:val="0"/>
                <w:szCs w:val="21"/>
              </w:rPr>
              <w:t>6.运输费，二次搬运费，绿色施工安全防护措施费及其他所需费用报价综合考虑</w:t>
            </w:r>
          </w:p>
          <w:p>
            <w:pPr>
              <w:widowControl/>
              <w:jc w:val="left"/>
              <w:rPr>
                <w:rFonts w:hint="eastAsia" w:ascii="黑体" w:hAnsi="黑体" w:eastAsia="黑体" w:cs="黑体"/>
                <w:kern w:val="0"/>
                <w:szCs w:val="21"/>
              </w:rPr>
            </w:pPr>
            <w:r>
              <w:rPr>
                <w:rFonts w:hint="eastAsia" w:ascii="黑体" w:hAnsi="黑体" w:eastAsia="黑体" w:cs="黑体"/>
                <w:kern w:val="0"/>
                <w:szCs w:val="21"/>
              </w:rPr>
              <w:t>7.具体以现场实际为准，满足建设方使用要求</w:t>
            </w:r>
          </w:p>
        </w:tc>
        <w:tc>
          <w:tcPr>
            <w:tcW w:w="1182" w:type="dxa"/>
            <w:tcBorders>
              <w:top w:val="nil"/>
              <w:left w:val="nil"/>
              <w:bottom w:val="single" w:color="auto" w:sz="4" w:space="0"/>
              <w:right w:val="single" w:color="auto" w:sz="4" w:space="0"/>
            </w:tcBorders>
            <w:noWrap/>
            <w:vAlign w:val="center"/>
          </w:tcPr>
          <w:p>
            <w:pPr>
              <w:widowControl/>
              <w:jc w:val="center"/>
              <w:rPr>
                <w:rFonts w:hint="eastAsia" w:ascii="黑体" w:hAnsi="黑体" w:eastAsia="黑体" w:cs="黑体"/>
                <w:kern w:val="0"/>
                <w:szCs w:val="21"/>
              </w:rPr>
            </w:pPr>
            <w:r>
              <w:rPr>
                <w:rFonts w:hint="eastAsia" w:ascii="黑体" w:hAnsi="黑体" w:eastAsia="黑体" w:cs="黑体"/>
                <w:kern w:val="0"/>
                <w:szCs w:val="21"/>
              </w:rPr>
              <w:t>5</w:t>
            </w:r>
          </w:p>
        </w:tc>
      </w:tr>
      <w:tr>
        <w:tblPrEx>
          <w:tblCellMar>
            <w:top w:w="0" w:type="dxa"/>
            <w:left w:w="108" w:type="dxa"/>
            <w:bottom w:w="0" w:type="dxa"/>
            <w:right w:w="108" w:type="dxa"/>
          </w:tblCellMar>
        </w:tblPrEx>
        <w:trPr>
          <w:trHeight w:val="219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kern w:val="0"/>
                <w:szCs w:val="21"/>
              </w:rPr>
            </w:pPr>
            <w:r>
              <w:rPr>
                <w:rFonts w:hint="eastAsia" w:ascii="黑体" w:hAnsi="黑体" w:eastAsia="黑体" w:cs="黑体"/>
                <w:kern w:val="0"/>
                <w:szCs w:val="21"/>
              </w:rPr>
              <w:t>3</w:t>
            </w:r>
          </w:p>
        </w:tc>
        <w:tc>
          <w:tcPr>
            <w:tcW w:w="1481" w:type="dxa"/>
            <w:tcBorders>
              <w:top w:val="nil"/>
              <w:left w:val="nil"/>
              <w:bottom w:val="single" w:color="auto" w:sz="4" w:space="0"/>
              <w:right w:val="single" w:color="auto" w:sz="4" w:space="0"/>
            </w:tcBorders>
            <w:noWrap/>
            <w:vAlign w:val="center"/>
          </w:tcPr>
          <w:p>
            <w:pPr>
              <w:widowControl/>
              <w:jc w:val="center"/>
              <w:rPr>
                <w:rFonts w:hint="eastAsia" w:ascii="黑体" w:hAnsi="黑体" w:eastAsia="黑体" w:cs="黑体"/>
                <w:kern w:val="0"/>
                <w:szCs w:val="21"/>
              </w:rPr>
            </w:pPr>
            <w:r>
              <w:rPr>
                <w:rFonts w:hint="eastAsia" w:ascii="黑体" w:hAnsi="黑体" w:eastAsia="黑体" w:cs="黑体"/>
                <w:kern w:val="0"/>
                <w:szCs w:val="21"/>
              </w:rPr>
              <w:t>1000*2100</w:t>
            </w:r>
          </w:p>
        </w:tc>
        <w:tc>
          <w:tcPr>
            <w:tcW w:w="1425" w:type="dxa"/>
            <w:tcBorders>
              <w:top w:val="nil"/>
              <w:left w:val="nil"/>
              <w:bottom w:val="single" w:color="auto" w:sz="4" w:space="0"/>
              <w:right w:val="single" w:color="auto" w:sz="4" w:space="0"/>
            </w:tcBorders>
            <w:noWrap/>
            <w:vAlign w:val="center"/>
          </w:tcPr>
          <w:p>
            <w:pPr>
              <w:widowControl/>
              <w:jc w:val="center"/>
              <w:rPr>
                <w:rFonts w:hint="eastAsia" w:ascii="黑体" w:hAnsi="黑体" w:eastAsia="黑体" w:cs="黑体"/>
                <w:kern w:val="0"/>
                <w:szCs w:val="21"/>
              </w:rPr>
            </w:pPr>
            <w:r>
              <w:rPr>
                <w:rFonts w:hint="eastAsia" w:ascii="黑体" w:hAnsi="黑体" w:eastAsia="黑体" w:cs="黑体"/>
                <w:kern w:val="0"/>
                <w:szCs w:val="21"/>
              </w:rPr>
              <w:t>多层实木门</w:t>
            </w:r>
          </w:p>
        </w:tc>
        <w:tc>
          <w:tcPr>
            <w:tcW w:w="4350" w:type="dxa"/>
            <w:tcBorders>
              <w:top w:val="nil"/>
              <w:left w:val="nil"/>
              <w:bottom w:val="single" w:color="auto" w:sz="4" w:space="0"/>
              <w:right w:val="single" w:color="auto" w:sz="4" w:space="0"/>
            </w:tcBorders>
            <w:noWrap w:val="0"/>
            <w:vAlign w:val="center"/>
          </w:tcPr>
          <w:p>
            <w:pPr>
              <w:widowControl/>
              <w:jc w:val="left"/>
              <w:rPr>
                <w:rFonts w:hint="eastAsia" w:ascii="黑体" w:hAnsi="黑体" w:eastAsia="黑体" w:cs="黑体"/>
                <w:kern w:val="0"/>
                <w:szCs w:val="21"/>
              </w:rPr>
            </w:pPr>
            <w:r>
              <w:rPr>
                <w:rFonts w:hint="eastAsia" w:ascii="黑体" w:hAnsi="黑体" w:eastAsia="黑体" w:cs="黑体"/>
                <w:kern w:val="0"/>
                <w:szCs w:val="21"/>
              </w:rPr>
              <w:t>1.名称:成品木门</w:t>
            </w:r>
          </w:p>
          <w:p>
            <w:pPr>
              <w:widowControl/>
              <w:jc w:val="left"/>
              <w:rPr>
                <w:rFonts w:hint="eastAsia" w:ascii="黑体" w:hAnsi="黑体" w:eastAsia="黑体" w:cs="黑体"/>
                <w:kern w:val="0"/>
                <w:szCs w:val="21"/>
              </w:rPr>
            </w:pPr>
            <w:r>
              <w:rPr>
                <w:rFonts w:hint="eastAsia" w:ascii="黑体" w:hAnsi="黑体" w:eastAsia="黑体" w:cs="黑体"/>
                <w:kern w:val="0"/>
                <w:szCs w:val="21"/>
              </w:rPr>
              <w:t>2.位置:办公室门（通道）</w:t>
            </w:r>
          </w:p>
          <w:p>
            <w:pPr>
              <w:widowControl/>
              <w:jc w:val="left"/>
              <w:rPr>
                <w:rFonts w:hint="eastAsia" w:ascii="黑体" w:hAnsi="黑体" w:eastAsia="黑体" w:cs="黑体"/>
                <w:kern w:val="0"/>
                <w:szCs w:val="21"/>
              </w:rPr>
            </w:pPr>
            <w:r>
              <w:rPr>
                <w:rFonts w:hint="eastAsia" w:ascii="黑体" w:hAnsi="黑体" w:eastAsia="黑体" w:cs="黑体"/>
                <w:kern w:val="0"/>
                <w:szCs w:val="21"/>
              </w:rPr>
              <w:t>3.门代号:Mb1021</w:t>
            </w:r>
          </w:p>
          <w:p>
            <w:pPr>
              <w:widowControl/>
              <w:jc w:val="left"/>
              <w:rPr>
                <w:rFonts w:hint="eastAsia" w:ascii="黑体" w:hAnsi="黑体" w:eastAsia="黑体" w:cs="黑体"/>
                <w:kern w:val="0"/>
                <w:szCs w:val="21"/>
              </w:rPr>
            </w:pPr>
            <w:r>
              <w:rPr>
                <w:rFonts w:hint="eastAsia" w:ascii="黑体" w:hAnsi="黑体" w:eastAsia="黑体" w:cs="黑体"/>
                <w:kern w:val="0"/>
                <w:szCs w:val="21"/>
              </w:rPr>
              <w:t>4.洞口尺寸:以现场实际为准</w:t>
            </w:r>
          </w:p>
          <w:p>
            <w:pPr>
              <w:widowControl/>
              <w:jc w:val="left"/>
              <w:rPr>
                <w:rFonts w:hint="eastAsia" w:ascii="黑体" w:hAnsi="黑体" w:eastAsia="黑体" w:cs="黑体"/>
                <w:kern w:val="0"/>
                <w:szCs w:val="21"/>
              </w:rPr>
            </w:pPr>
            <w:r>
              <w:rPr>
                <w:rFonts w:hint="eastAsia" w:ascii="黑体" w:hAnsi="黑体" w:eastAsia="黑体" w:cs="黑体"/>
                <w:kern w:val="0"/>
                <w:szCs w:val="21"/>
              </w:rPr>
              <w:t>5.其它:门锁、各种小五金配件及特殊五金、颜色、塞口、填缝、运输等综合考虑</w:t>
            </w:r>
          </w:p>
          <w:p>
            <w:pPr>
              <w:widowControl/>
              <w:jc w:val="left"/>
              <w:rPr>
                <w:rFonts w:hint="eastAsia" w:ascii="黑体" w:hAnsi="黑体" w:eastAsia="黑体" w:cs="黑体"/>
                <w:kern w:val="0"/>
                <w:szCs w:val="21"/>
              </w:rPr>
            </w:pPr>
            <w:r>
              <w:rPr>
                <w:rFonts w:hint="eastAsia" w:ascii="黑体" w:hAnsi="黑体" w:eastAsia="黑体" w:cs="黑体"/>
                <w:kern w:val="0"/>
                <w:szCs w:val="21"/>
              </w:rPr>
              <w:t>6.运输费，二次搬运费，绿色施工安全防护措施费及其他所需费用报价综合考虑</w:t>
            </w:r>
          </w:p>
          <w:p>
            <w:pPr>
              <w:widowControl/>
              <w:jc w:val="left"/>
              <w:rPr>
                <w:rFonts w:hint="eastAsia" w:ascii="黑体" w:hAnsi="黑体" w:eastAsia="黑体" w:cs="黑体"/>
                <w:kern w:val="0"/>
                <w:szCs w:val="21"/>
              </w:rPr>
            </w:pPr>
            <w:r>
              <w:rPr>
                <w:rFonts w:hint="eastAsia" w:ascii="黑体" w:hAnsi="黑体" w:eastAsia="黑体" w:cs="黑体"/>
                <w:kern w:val="0"/>
                <w:szCs w:val="21"/>
              </w:rPr>
              <w:t>7.具体以现场实际为准，满足建设方使用要求</w:t>
            </w:r>
          </w:p>
        </w:tc>
        <w:tc>
          <w:tcPr>
            <w:tcW w:w="1182" w:type="dxa"/>
            <w:tcBorders>
              <w:top w:val="nil"/>
              <w:left w:val="nil"/>
              <w:bottom w:val="single" w:color="auto" w:sz="4" w:space="0"/>
              <w:right w:val="single" w:color="auto" w:sz="4" w:space="0"/>
            </w:tcBorders>
            <w:noWrap/>
            <w:vAlign w:val="center"/>
          </w:tcPr>
          <w:p>
            <w:pPr>
              <w:widowControl/>
              <w:jc w:val="center"/>
              <w:rPr>
                <w:rFonts w:hint="eastAsia" w:ascii="黑体" w:hAnsi="黑体" w:eastAsia="黑体" w:cs="黑体"/>
                <w:kern w:val="0"/>
                <w:szCs w:val="21"/>
              </w:rPr>
            </w:pPr>
            <w:r>
              <w:rPr>
                <w:rFonts w:hint="eastAsia" w:ascii="黑体" w:hAnsi="黑体" w:eastAsia="黑体" w:cs="黑体"/>
                <w:kern w:val="0"/>
                <w:szCs w:val="21"/>
              </w:rPr>
              <w:t>9</w:t>
            </w:r>
          </w:p>
        </w:tc>
      </w:tr>
      <w:tr>
        <w:tblPrEx>
          <w:tblCellMar>
            <w:top w:w="0" w:type="dxa"/>
            <w:left w:w="108" w:type="dxa"/>
            <w:bottom w:w="0" w:type="dxa"/>
            <w:right w:w="108" w:type="dxa"/>
          </w:tblCellMar>
        </w:tblPrEx>
        <w:trPr>
          <w:trHeight w:val="2199"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kern w:val="0"/>
                <w:szCs w:val="21"/>
              </w:rPr>
            </w:pPr>
            <w:r>
              <w:rPr>
                <w:rFonts w:hint="eastAsia" w:ascii="黑体" w:hAnsi="黑体" w:eastAsia="黑体" w:cs="黑体"/>
                <w:kern w:val="0"/>
                <w:szCs w:val="21"/>
              </w:rPr>
              <w:t>4</w:t>
            </w:r>
          </w:p>
        </w:tc>
        <w:tc>
          <w:tcPr>
            <w:tcW w:w="1481" w:type="dxa"/>
            <w:tcBorders>
              <w:top w:val="nil"/>
              <w:left w:val="nil"/>
              <w:bottom w:val="single" w:color="auto" w:sz="4" w:space="0"/>
              <w:right w:val="single" w:color="auto" w:sz="4" w:space="0"/>
            </w:tcBorders>
            <w:noWrap/>
            <w:vAlign w:val="center"/>
          </w:tcPr>
          <w:p>
            <w:pPr>
              <w:widowControl/>
              <w:jc w:val="center"/>
              <w:rPr>
                <w:rFonts w:hint="eastAsia" w:ascii="黑体" w:hAnsi="黑体" w:eastAsia="黑体" w:cs="黑体"/>
                <w:kern w:val="0"/>
                <w:szCs w:val="21"/>
              </w:rPr>
            </w:pPr>
            <w:r>
              <w:rPr>
                <w:rFonts w:hint="eastAsia" w:ascii="黑体" w:hAnsi="黑体" w:eastAsia="黑体" w:cs="黑体"/>
                <w:kern w:val="0"/>
                <w:szCs w:val="21"/>
              </w:rPr>
              <w:t>900*2100</w:t>
            </w:r>
          </w:p>
        </w:tc>
        <w:tc>
          <w:tcPr>
            <w:tcW w:w="1425" w:type="dxa"/>
            <w:tcBorders>
              <w:top w:val="nil"/>
              <w:left w:val="nil"/>
              <w:bottom w:val="single" w:color="auto" w:sz="4" w:space="0"/>
              <w:right w:val="single" w:color="auto" w:sz="4" w:space="0"/>
            </w:tcBorders>
            <w:noWrap/>
            <w:vAlign w:val="center"/>
          </w:tcPr>
          <w:p>
            <w:pPr>
              <w:widowControl/>
              <w:jc w:val="center"/>
              <w:rPr>
                <w:rFonts w:hint="eastAsia" w:ascii="黑体" w:hAnsi="黑体" w:eastAsia="黑体" w:cs="黑体"/>
                <w:kern w:val="0"/>
                <w:szCs w:val="21"/>
              </w:rPr>
            </w:pPr>
            <w:r>
              <w:rPr>
                <w:rFonts w:hint="eastAsia" w:ascii="黑体" w:hAnsi="黑体" w:eastAsia="黑体" w:cs="黑体"/>
                <w:kern w:val="0"/>
                <w:szCs w:val="21"/>
              </w:rPr>
              <w:t>多层实木门</w:t>
            </w:r>
          </w:p>
        </w:tc>
        <w:tc>
          <w:tcPr>
            <w:tcW w:w="4350" w:type="dxa"/>
            <w:tcBorders>
              <w:top w:val="nil"/>
              <w:left w:val="nil"/>
              <w:bottom w:val="single" w:color="auto" w:sz="4" w:space="0"/>
              <w:right w:val="single" w:color="auto" w:sz="4" w:space="0"/>
            </w:tcBorders>
            <w:noWrap w:val="0"/>
            <w:vAlign w:val="center"/>
          </w:tcPr>
          <w:p>
            <w:pPr>
              <w:widowControl/>
              <w:jc w:val="left"/>
              <w:rPr>
                <w:rFonts w:hint="eastAsia" w:ascii="黑体" w:hAnsi="黑体" w:eastAsia="黑体" w:cs="黑体"/>
                <w:kern w:val="0"/>
                <w:szCs w:val="21"/>
              </w:rPr>
            </w:pPr>
            <w:r>
              <w:rPr>
                <w:rFonts w:hint="eastAsia" w:ascii="黑体" w:hAnsi="黑体" w:eastAsia="黑体" w:cs="黑体"/>
                <w:kern w:val="0"/>
                <w:szCs w:val="21"/>
              </w:rPr>
              <w:t>1.名称:成品木门</w:t>
            </w:r>
          </w:p>
          <w:p>
            <w:pPr>
              <w:widowControl/>
              <w:jc w:val="left"/>
              <w:rPr>
                <w:rFonts w:hint="eastAsia" w:ascii="黑体" w:hAnsi="黑体" w:eastAsia="黑体" w:cs="黑体"/>
                <w:kern w:val="0"/>
                <w:szCs w:val="21"/>
              </w:rPr>
            </w:pPr>
            <w:r>
              <w:rPr>
                <w:rFonts w:hint="eastAsia" w:ascii="黑体" w:hAnsi="黑体" w:eastAsia="黑体" w:cs="黑体"/>
                <w:kern w:val="0"/>
                <w:szCs w:val="21"/>
              </w:rPr>
              <w:t>2.位置:办公室门（通道）</w:t>
            </w:r>
          </w:p>
          <w:p>
            <w:pPr>
              <w:widowControl/>
              <w:jc w:val="left"/>
              <w:rPr>
                <w:rFonts w:hint="eastAsia" w:ascii="黑体" w:hAnsi="黑体" w:eastAsia="黑体" w:cs="黑体"/>
                <w:kern w:val="0"/>
                <w:szCs w:val="21"/>
              </w:rPr>
            </w:pPr>
            <w:r>
              <w:rPr>
                <w:rFonts w:hint="eastAsia" w:ascii="黑体" w:hAnsi="黑体" w:eastAsia="黑体" w:cs="黑体"/>
                <w:kern w:val="0"/>
                <w:szCs w:val="21"/>
              </w:rPr>
              <w:t>3.门代号:Ma0921</w:t>
            </w:r>
          </w:p>
          <w:p>
            <w:pPr>
              <w:widowControl/>
              <w:jc w:val="left"/>
              <w:rPr>
                <w:rFonts w:hint="eastAsia" w:ascii="黑体" w:hAnsi="黑体" w:eastAsia="黑体" w:cs="黑体"/>
                <w:kern w:val="0"/>
                <w:szCs w:val="21"/>
              </w:rPr>
            </w:pPr>
            <w:r>
              <w:rPr>
                <w:rFonts w:hint="eastAsia" w:ascii="黑体" w:hAnsi="黑体" w:eastAsia="黑体" w:cs="黑体"/>
                <w:kern w:val="0"/>
                <w:szCs w:val="21"/>
              </w:rPr>
              <w:t>4.洞口尺寸:以现场实际为准</w:t>
            </w:r>
          </w:p>
          <w:p>
            <w:pPr>
              <w:widowControl/>
              <w:jc w:val="left"/>
              <w:rPr>
                <w:rFonts w:hint="eastAsia" w:ascii="黑体" w:hAnsi="黑体" w:eastAsia="黑体" w:cs="黑体"/>
                <w:kern w:val="0"/>
                <w:szCs w:val="21"/>
              </w:rPr>
            </w:pPr>
            <w:r>
              <w:rPr>
                <w:rFonts w:hint="eastAsia" w:ascii="黑体" w:hAnsi="黑体" w:eastAsia="黑体" w:cs="黑体"/>
                <w:kern w:val="0"/>
                <w:szCs w:val="21"/>
              </w:rPr>
              <w:t>5.其它:门锁、各种小五金配件及特殊五金、颜色、塞口、填缝、运输等综合考虑</w:t>
            </w:r>
          </w:p>
          <w:p>
            <w:pPr>
              <w:widowControl/>
              <w:jc w:val="left"/>
              <w:rPr>
                <w:rFonts w:hint="eastAsia" w:ascii="黑体" w:hAnsi="黑体" w:eastAsia="黑体" w:cs="黑体"/>
                <w:kern w:val="0"/>
                <w:szCs w:val="21"/>
              </w:rPr>
            </w:pPr>
            <w:r>
              <w:rPr>
                <w:rFonts w:hint="eastAsia" w:ascii="黑体" w:hAnsi="黑体" w:eastAsia="黑体" w:cs="黑体"/>
                <w:kern w:val="0"/>
                <w:szCs w:val="21"/>
              </w:rPr>
              <w:t>6.运输费，二次搬运费，绿色施工安全防护措施费及其他所需费用报价综合考虑</w:t>
            </w:r>
          </w:p>
          <w:p>
            <w:pPr>
              <w:widowControl/>
              <w:jc w:val="left"/>
              <w:rPr>
                <w:rFonts w:hint="eastAsia" w:ascii="黑体" w:hAnsi="黑体" w:eastAsia="黑体" w:cs="黑体"/>
                <w:kern w:val="0"/>
                <w:szCs w:val="21"/>
              </w:rPr>
            </w:pPr>
            <w:r>
              <w:rPr>
                <w:rFonts w:hint="eastAsia" w:ascii="黑体" w:hAnsi="黑体" w:eastAsia="黑体" w:cs="黑体"/>
                <w:kern w:val="0"/>
                <w:szCs w:val="21"/>
              </w:rPr>
              <w:t>7.具体以现场实际为准，满足建设方使用要求</w:t>
            </w:r>
          </w:p>
        </w:tc>
        <w:tc>
          <w:tcPr>
            <w:tcW w:w="1182" w:type="dxa"/>
            <w:tcBorders>
              <w:top w:val="nil"/>
              <w:left w:val="nil"/>
              <w:bottom w:val="single" w:color="auto" w:sz="4" w:space="0"/>
              <w:right w:val="single" w:color="auto" w:sz="4" w:space="0"/>
            </w:tcBorders>
            <w:noWrap/>
            <w:vAlign w:val="center"/>
          </w:tcPr>
          <w:p>
            <w:pPr>
              <w:widowControl/>
              <w:jc w:val="center"/>
              <w:rPr>
                <w:rFonts w:hint="eastAsia" w:ascii="黑体" w:hAnsi="黑体" w:eastAsia="黑体" w:cs="黑体"/>
                <w:kern w:val="0"/>
                <w:szCs w:val="21"/>
              </w:rPr>
            </w:pPr>
            <w:r>
              <w:rPr>
                <w:rFonts w:hint="eastAsia" w:ascii="黑体" w:hAnsi="黑体" w:eastAsia="黑体" w:cs="黑体"/>
                <w:kern w:val="0"/>
                <w:szCs w:val="21"/>
              </w:rPr>
              <w:t>1</w:t>
            </w:r>
          </w:p>
        </w:tc>
      </w:tr>
      <w:tr>
        <w:tblPrEx>
          <w:tblCellMar>
            <w:top w:w="0" w:type="dxa"/>
            <w:left w:w="108" w:type="dxa"/>
            <w:bottom w:w="0" w:type="dxa"/>
            <w:right w:w="108" w:type="dxa"/>
          </w:tblCellMar>
        </w:tblPrEx>
        <w:trPr>
          <w:trHeight w:val="2442"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kern w:val="0"/>
                <w:szCs w:val="21"/>
              </w:rPr>
            </w:pPr>
            <w:r>
              <w:rPr>
                <w:rFonts w:hint="eastAsia" w:ascii="黑体" w:hAnsi="黑体" w:eastAsia="黑体" w:cs="黑体"/>
                <w:kern w:val="0"/>
                <w:szCs w:val="21"/>
              </w:rPr>
              <w:t>5</w:t>
            </w:r>
          </w:p>
        </w:tc>
        <w:tc>
          <w:tcPr>
            <w:tcW w:w="1481" w:type="dxa"/>
            <w:tcBorders>
              <w:top w:val="nil"/>
              <w:left w:val="nil"/>
              <w:bottom w:val="single" w:color="auto" w:sz="4" w:space="0"/>
              <w:right w:val="single" w:color="auto" w:sz="4" w:space="0"/>
            </w:tcBorders>
            <w:noWrap/>
            <w:vAlign w:val="center"/>
          </w:tcPr>
          <w:p>
            <w:pPr>
              <w:widowControl/>
              <w:jc w:val="center"/>
              <w:rPr>
                <w:rFonts w:hint="eastAsia" w:ascii="黑体" w:hAnsi="黑体" w:eastAsia="黑体" w:cs="黑体"/>
                <w:kern w:val="0"/>
                <w:szCs w:val="21"/>
              </w:rPr>
            </w:pPr>
            <w:r>
              <w:rPr>
                <w:rFonts w:hint="eastAsia" w:ascii="黑体" w:hAnsi="黑体" w:eastAsia="黑体" w:cs="黑体"/>
                <w:kern w:val="0"/>
                <w:szCs w:val="21"/>
              </w:rPr>
              <w:t>700*2000</w:t>
            </w:r>
          </w:p>
        </w:tc>
        <w:tc>
          <w:tcPr>
            <w:tcW w:w="1425" w:type="dxa"/>
            <w:tcBorders>
              <w:top w:val="nil"/>
              <w:left w:val="nil"/>
              <w:bottom w:val="single" w:color="auto" w:sz="4" w:space="0"/>
              <w:right w:val="single" w:color="auto" w:sz="4" w:space="0"/>
            </w:tcBorders>
            <w:noWrap/>
            <w:vAlign w:val="center"/>
          </w:tcPr>
          <w:p>
            <w:pPr>
              <w:widowControl/>
              <w:jc w:val="center"/>
              <w:rPr>
                <w:rFonts w:hint="eastAsia" w:ascii="黑体" w:hAnsi="黑体" w:eastAsia="黑体" w:cs="黑体"/>
                <w:kern w:val="0"/>
                <w:szCs w:val="21"/>
              </w:rPr>
            </w:pPr>
            <w:r>
              <w:rPr>
                <w:rFonts w:hint="eastAsia" w:ascii="黑体" w:hAnsi="黑体" w:eastAsia="黑体" w:cs="黑体"/>
                <w:kern w:val="0"/>
                <w:szCs w:val="21"/>
              </w:rPr>
              <w:t>木纹铝合金门</w:t>
            </w:r>
          </w:p>
        </w:tc>
        <w:tc>
          <w:tcPr>
            <w:tcW w:w="4350" w:type="dxa"/>
            <w:tcBorders>
              <w:top w:val="nil"/>
              <w:left w:val="nil"/>
              <w:bottom w:val="single" w:color="auto" w:sz="4" w:space="0"/>
              <w:right w:val="single" w:color="auto" w:sz="4" w:space="0"/>
            </w:tcBorders>
            <w:noWrap w:val="0"/>
            <w:vAlign w:val="center"/>
          </w:tcPr>
          <w:p>
            <w:pPr>
              <w:widowControl/>
              <w:jc w:val="left"/>
              <w:rPr>
                <w:rFonts w:hint="eastAsia" w:ascii="黑体" w:hAnsi="黑体" w:eastAsia="黑体" w:cs="黑体"/>
                <w:kern w:val="0"/>
                <w:szCs w:val="21"/>
              </w:rPr>
            </w:pPr>
            <w:r>
              <w:rPr>
                <w:rFonts w:hint="eastAsia" w:ascii="黑体" w:hAnsi="黑体" w:eastAsia="黑体" w:cs="黑体"/>
                <w:kern w:val="0"/>
                <w:szCs w:val="21"/>
              </w:rPr>
              <w:t>1.名称:木纹铝合金玻璃门</w:t>
            </w:r>
          </w:p>
          <w:p>
            <w:pPr>
              <w:widowControl/>
              <w:jc w:val="left"/>
              <w:rPr>
                <w:rFonts w:hint="eastAsia" w:ascii="黑体" w:hAnsi="黑体" w:eastAsia="黑体" w:cs="黑体"/>
                <w:kern w:val="0"/>
                <w:szCs w:val="21"/>
              </w:rPr>
            </w:pPr>
            <w:r>
              <w:rPr>
                <w:rFonts w:hint="eastAsia" w:ascii="黑体" w:hAnsi="黑体" w:eastAsia="黑体" w:cs="黑体"/>
                <w:kern w:val="0"/>
                <w:szCs w:val="21"/>
              </w:rPr>
              <w:t>2.位置:卫生间</w:t>
            </w:r>
          </w:p>
          <w:p>
            <w:pPr>
              <w:widowControl/>
              <w:jc w:val="left"/>
              <w:rPr>
                <w:rFonts w:hint="eastAsia" w:ascii="黑体" w:hAnsi="黑体" w:eastAsia="黑体" w:cs="黑体"/>
                <w:kern w:val="0"/>
                <w:szCs w:val="21"/>
              </w:rPr>
            </w:pPr>
            <w:r>
              <w:rPr>
                <w:rFonts w:hint="eastAsia" w:ascii="黑体" w:hAnsi="黑体" w:eastAsia="黑体" w:cs="黑体"/>
                <w:kern w:val="0"/>
                <w:szCs w:val="21"/>
              </w:rPr>
              <w:t>3.门代号:ML0720</w:t>
            </w:r>
          </w:p>
          <w:p>
            <w:pPr>
              <w:widowControl/>
              <w:jc w:val="left"/>
              <w:rPr>
                <w:rFonts w:hint="eastAsia" w:ascii="黑体" w:hAnsi="黑体" w:eastAsia="黑体" w:cs="黑体"/>
                <w:kern w:val="0"/>
                <w:szCs w:val="21"/>
              </w:rPr>
            </w:pPr>
            <w:r>
              <w:rPr>
                <w:rFonts w:hint="eastAsia" w:ascii="黑体" w:hAnsi="黑体" w:eastAsia="黑体" w:cs="黑体"/>
                <w:kern w:val="0"/>
                <w:szCs w:val="21"/>
              </w:rPr>
              <w:t>4.洞口尺寸:以现场实际为准</w:t>
            </w:r>
          </w:p>
          <w:p>
            <w:pPr>
              <w:widowControl/>
              <w:jc w:val="left"/>
              <w:rPr>
                <w:rFonts w:hint="eastAsia" w:ascii="黑体" w:hAnsi="黑体" w:eastAsia="黑体" w:cs="黑体"/>
                <w:kern w:val="0"/>
                <w:szCs w:val="21"/>
              </w:rPr>
            </w:pPr>
            <w:r>
              <w:rPr>
                <w:rFonts w:hint="eastAsia" w:ascii="黑体" w:hAnsi="黑体" w:eastAsia="黑体" w:cs="黑体"/>
                <w:kern w:val="0"/>
                <w:szCs w:val="21"/>
              </w:rPr>
              <w:t>5.木纹铝合55系列，铝合金基层厚度2.0mm</w:t>
            </w:r>
          </w:p>
          <w:p>
            <w:pPr>
              <w:widowControl/>
              <w:jc w:val="left"/>
              <w:rPr>
                <w:rFonts w:hint="eastAsia" w:ascii="黑体" w:hAnsi="黑体" w:eastAsia="黑体" w:cs="黑体"/>
                <w:kern w:val="0"/>
                <w:szCs w:val="21"/>
              </w:rPr>
            </w:pPr>
            <w:r>
              <w:rPr>
                <w:rFonts w:hint="eastAsia" w:ascii="黑体" w:hAnsi="黑体" w:eastAsia="黑体" w:cs="黑体"/>
                <w:kern w:val="0"/>
                <w:szCs w:val="21"/>
              </w:rPr>
              <w:t>6.其他:百叶窗、门锁、各种小五金配件及特殊五金、颜色、塞口、填缝、运输等综合考虑</w:t>
            </w:r>
          </w:p>
          <w:p>
            <w:pPr>
              <w:widowControl/>
              <w:jc w:val="left"/>
              <w:rPr>
                <w:rFonts w:hint="eastAsia" w:ascii="黑体" w:hAnsi="黑体" w:eastAsia="黑体" w:cs="黑体"/>
                <w:kern w:val="0"/>
                <w:szCs w:val="21"/>
              </w:rPr>
            </w:pPr>
            <w:r>
              <w:rPr>
                <w:rFonts w:hint="eastAsia" w:ascii="黑体" w:hAnsi="黑体" w:eastAsia="黑体" w:cs="黑体"/>
                <w:kern w:val="0"/>
                <w:szCs w:val="21"/>
              </w:rPr>
              <w:t>7.运输费，二次搬运费，绿色施工安全防护措施费及其他所需费用报价综合考虑</w:t>
            </w:r>
          </w:p>
          <w:p>
            <w:pPr>
              <w:widowControl/>
              <w:jc w:val="left"/>
              <w:rPr>
                <w:rFonts w:hint="eastAsia" w:ascii="黑体" w:hAnsi="黑体" w:eastAsia="黑体" w:cs="黑体"/>
                <w:kern w:val="0"/>
                <w:szCs w:val="21"/>
              </w:rPr>
            </w:pPr>
            <w:r>
              <w:rPr>
                <w:rFonts w:hint="eastAsia" w:ascii="黑体" w:hAnsi="黑体" w:eastAsia="黑体" w:cs="黑体"/>
                <w:kern w:val="0"/>
                <w:szCs w:val="21"/>
              </w:rPr>
              <w:t>8.具体以现场实际为准，满足建设方使用要求</w:t>
            </w:r>
          </w:p>
        </w:tc>
        <w:tc>
          <w:tcPr>
            <w:tcW w:w="1182" w:type="dxa"/>
            <w:tcBorders>
              <w:top w:val="nil"/>
              <w:left w:val="nil"/>
              <w:bottom w:val="single" w:color="auto" w:sz="4" w:space="0"/>
              <w:right w:val="single" w:color="auto" w:sz="4" w:space="0"/>
            </w:tcBorders>
            <w:noWrap/>
            <w:vAlign w:val="center"/>
          </w:tcPr>
          <w:p>
            <w:pPr>
              <w:widowControl/>
              <w:jc w:val="center"/>
              <w:rPr>
                <w:rFonts w:hint="eastAsia" w:ascii="黑体" w:hAnsi="黑体" w:eastAsia="黑体" w:cs="黑体"/>
                <w:kern w:val="0"/>
                <w:szCs w:val="21"/>
              </w:rPr>
            </w:pPr>
            <w:r>
              <w:rPr>
                <w:rFonts w:hint="eastAsia" w:ascii="黑体" w:hAnsi="黑体" w:eastAsia="黑体" w:cs="黑体"/>
                <w:kern w:val="0"/>
                <w:szCs w:val="21"/>
              </w:rPr>
              <w:t>28</w:t>
            </w:r>
          </w:p>
        </w:tc>
      </w:tr>
      <w:tr>
        <w:tblPrEx>
          <w:tblCellMar>
            <w:top w:w="0" w:type="dxa"/>
            <w:left w:w="108" w:type="dxa"/>
            <w:bottom w:w="0" w:type="dxa"/>
            <w:right w:w="108" w:type="dxa"/>
          </w:tblCellMar>
        </w:tblPrEx>
        <w:trPr>
          <w:trHeight w:val="31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kern w:val="0"/>
                <w:szCs w:val="21"/>
                <w:highlight w:val="yellow"/>
              </w:rPr>
            </w:pPr>
            <w:r>
              <w:rPr>
                <w:rFonts w:hint="eastAsia" w:ascii="黑体" w:hAnsi="黑体" w:eastAsia="黑体" w:cs="黑体"/>
                <w:kern w:val="0"/>
                <w:szCs w:val="21"/>
              </w:rPr>
              <w:t>6</w:t>
            </w:r>
          </w:p>
        </w:tc>
        <w:tc>
          <w:tcPr>
            <w:tcW w:w="1481" w:type="dxa"/>
            <w:tcBorders>
              <w:top w:val="nil"/>
              <w:left w:val="nil"/>
              <w:bottom w:val="single" w:color="auto" w:sz="4" w:space="0"/>
              <w:right w:val="single" w:color="auto" w:sz="4" w:space="0"/>
            </w:tcBorders>
            <w:noWrap/>
            <w:vAlign w:val="center"/>
          </w:tcPr>
          <w:p>
            <w:pPr>
              <w:widowControl/>
              <w:jc w:val="center"/>
              <w:rPr>
                <w:rFonts w:hint="eastAsia" w:ascii="黑体" w:hAnsi="黑体" w:eastAsia="黑体" w:cs="黑体"/>
                <w:kern w:val="0"/>
                <w:szCs w:val="21"/>
              </w:rPr>
            </w:pPr>
            <w:r>
              <w:rPr>
                <w:rFonts w:hint="eastAsia" w:ascii="黑体" w:hAnsi="黑体" w:eastAsia="黑体" w:cs="黑体"/>
                <w:kern w:val="0"/>
                <w:szCs w:val="21"/>
              </w:rPr>
              <w:t>2300*2400</w:t>
            </w:r>
          </w:p>
        </w:tc>
        <w:tc>
          <w:tcPr>
            <w:tcW w:w="1425" w:type="dxa"/>
            <w:tcBorders>
              <w:top w:val="nil"/>
              <w:left w:val="nil"/>
              <w:bottom w:val="single" w:color="auto" w:sz="4" w:space="0"/>
              <w:right w:val="single" w:color="auto" w:sz="4" w:space="0"/>
            </w:tcBorders>
            <w:noWrap/>
            <w:vAlign w:val="center"/>
          </w:tcPr>
          <w:p>
            <w:pPr>
              <w:widowControl/>
              <w:jc w:val="center"/>
              <w:rPr>
                <w:rFonts w:hint="eastAsia" w:ascii="黑体" w:hAnsi="黑体" w:eastAsia="黑体" w:cs="黑体"/>
                <w:kern w:val="0"/>
                <w:szCs w:val="21"/>
              </w:rPr>
            </w:pPr>
            <w:r>
              <w:rPr>
                <w:rFonts w:hint="eastAsia" w:ascii="黑体" w:hAnsi="黑体" w:eastAsia="黑体" w:cs="黑体"/>
                <w:kern w:val="0"/>
                <w:szCs w:val="21"/>
              </w:rPr>
              <w:t>玻璃平开门</w:t>
            </w:r>
          </w:p>
        </w:tc>
        <w:tc>
          <w:tcPr>
            <w:tcW w:w="4350" w:type="dxa"/>
            <w:tcBorders>
              <w:top w:val="nil"/>
              <w:left w:val="nil"/>
              <w:bottom w:val="single" w:color="auto" w:sz="4" w:space="0"/>
              <w:right w:val="single" w:color="auto" w:sz="4" w:space="0"/>
            </w:tcBorders>
            <w:noWrap w:val="0"/>
            <w:vAlign w:val="center"/>
          </w:tcPr>
          <w:p>
            <w:pPr>
              <w:widowControl/>
              <w:jc w:val="left"/>
              <w:rPr>
                <w:rFonts w:hint="eastAsia" w:ascii="黑体" w:hAnsi="黑体" w:eastAsia="黑体" w:cs="黑体"/>
                <w:kern w:val="0"/>
                <w:szCs w:val="21"/>
                <w:lang w:eastAsia="zh-CN"/>
              </w:rPr>
            </w:pPr>
            <w:r>
              <w:rPr>
                <w:rFonts w:hint="eastAsia" w:ascii="黑体" w:hAnsi="黑体" w:eastAsia="黑体" w:cs="黑体"/>
                <w:kern w:val="0"/>
                <w:szCs w:val="21"/>
              </w:rPr>
              <w:t xml:space="preserve">1、名称：玻璃平开门 </w:t>
            </w:r>
          </w:p>
          <w:p>
            <w:pPr>
              <w:widowControl/>
              <w:jc w:val="left"/>
              <w:rPr>
                <w:rFonts w:hint="eastAsia" w:ascii="黑体" w:hAnsi="黑体" w:eastAsia="黑体" w:cs="黑体"/>
                <w:kern w:val="0"/>
                <w:szCs w:val="21"/>
                <w:lang w:eastAsia="zh-CN"/>
              </w:rPr>
            </w:pPr>
            <w:r>
              <w:rPr>
                <w:rFonts w:hint="eastAsia" w:ascii="黑体" w:hAnsi="黑体" w:eastAsia="黑体" w:cs="黑体"/>
                <w:kern w:val="0"/>
                <w:szCs w:val="21"/>
              </w:rPr>
              <w:t xml:space="preserve">2、位置：通道分区 </w:t>
            </w:r>
          </w:p>
          <w:p>
            <w:pPr>
              <w:widowControl/>
              <w:jc w:val="left"/>
              <w:rPr>
                <w:rFonts w:hint="eastAsia" w:ascii="黑体" w:hAnsi="黑体" w:eastAsia="黑体" w:cs="黑体"/>
                <w:kern w:val="0"/>
                <w:szCs w:val="21"/>
              </w:rPr>
            </w:pPr>
            <w:r>
              <w:rPr>
                <w:rFonts w:hint="eastAsia" w:ascii="黑体" w:hAnsi="黑体" w:eastAsia="黑体" w:cs="黑体"/>
                <w:kern w:val="0"/>
                <w:szCs w:val="21"/>
              </w:rPr>
              <w:t>3、门代号MC2324</w:t>
            </w:r>
          </w:p>
          <w:p>
            <w:pPr>
              <w:widowControl/>
              <w:jc w:val="left"/>
              <w:rPr>
                <w:rFonts w:hint="eastAsia" w:ascii="黑体" w:hAnsi="黑体" w:eastAsia="黑体" w:cs="黑体"/>
                <w:kern w:val="0"/>
                <w:szCs w:val="21"/>
              </w:rPr>
            </w:pPr>
            <w:r>
              <w:rPr>
                <w:rFonts w:hint="eastAsia" w:ascii="黑体" w:hAnsi="黑体" w:eastAsia="黑体" w:cs="黑体"/>
                <w:kern w:val="0"/>
                <w:szCs w:val="21"/>
              </w:rPr>
              <w:t>4、门洞尺寸：以现场实际为准</w:t>
            </w:r>
          </w:p>
          <w:p>
            <w:pPr>
              <w:widowControl/>
              <w:jc w:val="left"/>
              <w:rPr>
                <w:rFonts w:hint="eastAsia" w:ascii="黑体" w:hAnsi="黑体" w:eastAsia="黑体" w:cs="黑体"/>
                <w:kern w:val="0"/>
                <w:szCs w:val="21"/>
                <w:lang w:eastAsia="zh-CN"/>
              </w:rPr>
            </w:pPr>
            <w:r>
              <w:rPr>
                <w:rFonts w:hint="eastAsia" w:ascii="黑体" w:hAnsi="黑体" w:eastAsia="黑体" w:cs="黑体"/>
                <w:kern w:val="0"/>
                <w:szCs w:val="21"/>
              </w:rPr>
              <w:t>5、门框：铝合金门框</w:t>
            </w:r>
          </w:p>
          <w:p>
            <w:pPr>
              <w:widowControl/>
              <w:jc w:val="left"/>
              <w:rPr>
                <w:rFonts w:hint="eastAsia" w:ascii="黑体" w:hAnsi="黑体" w:eastAsia="黑体" w:cs="黑体"/>
                <w:kern w:val="0"/>
                <w:szCs w:val="21"/>
              </w:rPr>
            </w:pPr>
            <w:r>
              <w:rPr>
                <w:rFonts w:hint="eastAsia" w:ascii="黑体" w:hAnsi="黑体" w:eastAsia="黑体" w:cs="黑体"/>
                <w:kern w:val="0"/>
                <w:szCs w:val="21"/>
              </w:rPr>
              <w:t>6、门扇：12mm厚钢化玻璃</w:t>
            </w:r>
          </w:p>
          <w:p>
            <w:pPr>
              <w:widowControl/>
              <w:jc w:val="left"/>
              <w:rPr>
                <w:rFonts w:hint="eastAsia" w:ascii="黑体" w:hAnsi="黑体" w:eastAsia="黑体" w:cs="黑体"/>
                <w:kern w:val="0"/>
                <w:szCs w:val="21"/>
              </w:rPr>
            </w:pPr>
            <w:r>
              <w:rPr>
                <w:rFonts w:hint="eastAsia" w:ascii="黑体" w:hAnsi="黑体" w:eastAsia="黑体" w:cs="黑体"/>
                <w:kern w:val="0"/>
                <w:szCs w:val="21"/>
              </w:rPr>
              <w:t>7、其他：门禁、各种小五金配件及特殊五金、颜色、塞口、填缝、运输等综合考虑</w:t>
            </w:r>
          </w:p>
          <w:p>
            <w:pPr>
              <w:widowControl/>
              <w:jc w:val="left"/>
              <w:rPr>
                <w:rFonts w:hint="eastAsia" w:ascii="黑体" w:hAnsi="黑体" w:eastAsia="黑体" w:cs="黑体"/>
                <w:kern w:val="0"/>
                <w:szCs w:val="21"/>
              </w:rPr>
            </w:pPr>
            <w:r>
              <w:rPr>
                <w:rFonts w:hint="eastAsia" w:ascii="黑体" w:hAnsi="黑体" w:eastAsia="黑体" w:cs="黑体"/>
                <w:kern w:val="0"/>
                <w:szCs w:val="21"/>
              </w:rPr>
              <w:t>8、运输费，二次搬运费，绿色施工安全防护措施费及其他所需费用报价综合考虑</w:t>
            </w:r>
          </w:p>
          <w:p>
            <w:pPr>
              <w:widowControl/>
              <w:jc w:val="left"/>
              <w:rPr>
                <w:rFonts w:hint="eastAsia" w:ascii="黑体" w:hAnsi="黑体" w:eastAsia="黑体" w:cs="黑体"/>
                <w:kern w:val="0"/>
                <w:szCs w:val="21"/>
              </w:rPr>
            </w:pPr>
            <w:r>
              <w:rPr>
                <w:rFonts w:hint="eastAsia" w:ascii="黑体" w:hAnsi="黑体" w:eastAsia="黑体" w:cs="黑体"/>
                <w:kern w:val="0"/>
                <w:szCs w:val="21"/>
              </w:rPr>
              <w:t>9、具体以现场实际为准，满足建设方使用要求</w:t>
            </w:r>
          </w:p>
        </w:tc>
        <w:tc>
          <w:tcPr>
            <w:tcW w:w="1182" w:type="dxa"/>
            <w:tcBorders>
              <w:top w:val="nil"/>
              <w:left w:val="nil"/>
              <w:bottom w:val="single" w:color="auto" w:sz="4" w:space="0"/>
              <w:right w:val="single" w:color="auto" w:sz="4" w:space="0"/>
            </w:tcBorders>
            <w:noWrap/>
            <w:vAlign w:val="center"/>
          </w:tcPr>
          <w:p>
            <w:pPr>
              <w:widowControl/>
              <w:jc w:val="center"/>
              <w:rPr>
                <w:rFonts w:hint="eastAsia" w:ascii="黑体" w:hAnsi="黑体" w:eastAsia="黑体" w:cs="黑体"/>
                <w:kern w:val="0"/>
                <w:szCs w:val="21"/>
              </w:rPr>
            </w:pPr>
            <w:r>
              <w:rPr>
                <w:rFonts w:hint="eastAsia" w:ascii="黑体" w:hAnsi="黑体" w:eastAsia="黑体" w:cs="黑体"/>
                <w:kern w:val="0"/>
                <w:szCs w:val="21"/>
              </w:rPr>
              <w:t>2</w:t>
            </w:r>
          </w:p>
        </w:tc>
      </w:tr>
    </w:tbl>
    <w:p>
      <w:pPr>
        <w:rPr>
          <w:rFonts w:hint="eastAsia" w:ascii="黑体" w:hAnsi="黑体" w:eastAsia="黑体" w:cs="黑体"/>
          <w:b/>
          <w:szCs w:val="21"/>
        </w:rPr>
      </w:pPr>
    </w:p>
    <w:p>
      <w:pPr>
        <w:rPr>
          <w:rFonts w:hint="eastAsia" w:ascii="黑体" w:hAnsi="黑体" w:eastAsia="黑体" w:cs="黑体"/>
          <w:b/>
          <w:szCs w:val="21"/>
        </w:rPr>
      </w:pPr>
      <w:r>
        <w:rPr>
          <w:rFonts w:hint="eastAsia" w:ascii="黑体" w:hAnsi="黑体" w:eastAsia="黑体" w:cs="黑体"/>
          <w:b/>
          <w:szCs w:val="21"/>
        </w:rPr>
        <w:t>15. 送达条款</w:t>
      </w:r>
    </w:p>
    <w:p>
      <w:pPr>
        <w:rPr>
          <w:rFonts w:hint="eastAsia" w:ascii="黑体" w:hAnsi="黑体" w:eastAsia="黑体" w:cs="黑体"/>
          <w:b/>
          <w:szCs w:val="21"/>
        </w:rPr>
      </w:pPr>
      <w:r>
        <w:rPr>
          <w:rFonts w:hint="eastAsia" w:ascii="黑体" w:hAnsi="黑体" w:eastAsia="黑体" w:cs="黑体"/>
          <w:szCs w:val="21"/>
        </w:rPr>
        <w:t>有关书面通知、文件等，双方约定以邮寄方式寄送至本协议载明之通讯地址从邮件寄送之日起七天后视为送达。如任一方变更地址，必须书面通知对方，否则按本协议载明之通讯地址寄送视为有效。</w:t>
      </w:r>
    </w:p>
    <w:p>
      <w:pPr>
        <w:rPr>
          <w:rFonts w:hint="eastAsia" w:ascii="黑体" w:hAnsi="黑体" w:eastAsia="黑体" w:cs="黑体"/>
          <w:b/>
          <w:szCs w:val="21"/>
        </w:rPr>
      </w:pPr>
    </w:p>
    <w:p>
      <w:pPr>
        <w:rPr>
          <w:rFonts w:hint="eastAsia" w:ascii="黑体" w:hAnsi="黑体" w:eastAsia="黑体" w:cs="黑体"/>
          <w:szCs w:val="21"/>
        </w:rPr>
      </w:pPr>
      <w:r>
        <w:rPr>
          <w:rFonts w:hint="eastAsia" w:ascii="黑体" w:hAnsi="黑体" w:eastAsia="黑体" w:cs="黑体"/>
          <w:b/>
          <w:szCs w:val="21"/>
        </w:rPr>
        <w:t>16.特别规定</w:t>
      </w:r>
      <w:permStart w:id="109" w:edGrp="everyone"/>
      <w:r>
        <w:rPr>
          <w:rFonts w:hint="eastAsia" w:ascii="黑体" w:hAnsi="黑体" w:eastAsia="黑体" w:cs="黑体"/>
          <w:szCs w:val="21"/>
        </w:rPr>
        <w:t>___无_________________________________________________________</w:t>
      </w:r>
      <w:permEnd w:id="109"/>
      <w:r>
        <w:rPr>
          <w:rFonts w:hint="eastAsia" w:ascii="黑体" w:hAnsi="黑体" w:eastAsia="黑体" w:cs="黑体"/>
          <w:szCs w:val="21"/>
        </w:rPr>
        <w:t>_</w:t>
      </w:r>
    </w:p>
    <w:p>
      <w:pPr>
        <w:jc w:val="center"/>
        <w:rPr>
          <w:rFonts w:hint="eastAsia" w:ascii="黑体" w:eastAsia="黑体"/>
          <w:b/>
          <w:szCs w:val="21"/>
        </w:rPr>
      </w:pPr>
      <w:r>
        <w:rPr>
          <w:rFonts w:hint="eastAsia" w:ascii="黑体" w:eastAsia="黑体"/>
          <w:b/>
          <w:szCs w:val="21"/>
        </w:rPr>
        <w:t>（以下为签字页，无正文）</w:t>
      </w:r>
    </w:p>
    <w:p>
      <w:pPr>
        <w:jc w:val="center"/>
        <w:rPr>
          <w:rFonts w:hint="eastAsia" w:ascii="黑体" w:eastAsia="黑体"/>
          <w:b/>
          <w:szCs w:val="21"/>
        </w:rPr>
      </w:pPr>
    </w:p>
    <w:p>
      <w:pPr>
        <w:rPr>
          <w:rFonts w:hint="eastAsia" w:ascii="黑体" w:eastAsia="黑体"/>
          <w:b/>
          <w:szCs w:val="21"/>
          <w:u w:val="single"/>
        </w:rPr>
      </w:pPr>
      <w:r>
        <w:rPr>
          <w:rFonts w:hint="eastAsia" w:ascii="黑体" w:eastAsia="黑体"/>
          <w:b/>
          <w:szCs w:val="21"/>
        </w:rPr>
        <w:t>甲方：</w:t>
      </w:r>
      <w:r>
        <w:rPr>
          <w:rFonts w:hint="eastAsia" w:ascii="黑体" w:eastAsia="黑体"/>
          <w:b/>
          <w:szCs w:val="21"/>
          <w:u w:val="single"/>
        </w:rPr>
        <w:t xml:space="preserve"> 南方医科大学第三附属医院 </w:t>
      </w:r>
      <w:r>
        <w:rPr>
          <w:rFonts w:hint="eastAsia" w:ascii="黑体" w:eastAsia="黑体"/>
          <w:b/>
          <w:szCs w:val="21"/>
        </w:rPr>
        <w:t xml:space="preserve">          乙方：</w:t>
      </w:r>
      <w:permStart w:id="110" w:edGrp="everyone"/>
      <w:r>
        <w:rPr>
          <w:rFonts w:hint="eastAsia" w:ascii="黑体" w:eastAsia="黑体"/>
          <w:b/>
          <w:szCs w:val="21"/>
          <w:u w:val="single"/>
        </w:rPr>
        <w:t xml:space="preserve">                  </w:t>
      </w:r>
      <w:permEnd w:id="110"/>
    </w:p>
    <w:p>
      <w:pPr>
        <w:ind w:firstLine="942" w:firstLineChars="449"/>
        <w:rPr>
          <w:rFonts w:hint="eastAsia" w:ascii="黑体" w:eastAsia="黑体"/>
          <w:szCs w:val="21"/>
        </w:rPr>
      </w:pPr>
      <w:r>
        <w:rPr>
          <w:rFonts w:hint="eastAsia" w:ascii="黑体" w:eastAsia="黑体"/>
          <w:szCs w:val="21"/>
        </w:rPr>
        <w:t xml:space="preserve">（盖章） </w:t>
      </w:r>
      <w:r>
        <w:rPr>
          <w:rFonts w:hint="eastAsia" w:ascii="黑体" w:eastAsia="黑体"/>
          <w:b/>
          <w:szCs w:val="21"/>
        </w:rPr>
        <w:t xml:space="preserve">                            </w:t>
      </w:r>
      <w:r>
        <w:rPr>
          <w:rFonts w:hint="eastAsia" w:ascii="黑体" w:eastAsia="黑体"/>
          <w:szCs w:val="21"/>
        </w:rPr>
        <w:t xml:space="preserve"> （盖章） </w:t>
      </w:r>
    </w:p>
    <w:p>
      <w:pPr>
        <w:rPr>
          <w:rFonts w:hint="eastAsia" w:ascii="黑体" w:eastAsia="黑体"/>
          <w:b/>
          <w:szCs w:val="21"/>
        </w:rPr>
      </w:pPr>
      <w:r>
        <w:rPr>
          <w:rFonts w:hint="eastAsia" w:ascii="黑体" w:eastAsia="黑体"/>
          <w:b/>
          <w:szCs w:val="21"/>
        </w:rPr>
        <w:t xml:space="preserve">甲方法定代表人或授权委托人                乙方法定代表人或授权委托人 </w:t>
      </w:r>
    </w:p>
    <w:p>
      <w:pPr>
        <w:rPr>
          <w:rFonts w:hint="eastAsia" w:ascii="黑体" w:eastAsia="黑体"/>
          <w:b/>
          <w:szCs w:val="21"/>
        </w:rPr>
      </w:pPr>
    </w:p>
    <w:p>
      <w:pPr>
        <w:rPr>
          <w:rFonts w:hint="eastAsia" w:ascii="黑体" w:eastAsia="黑体"/>
          <w:b/>
          <w:szCs w:val="21"/>
        </w:rPr>
      </w:pPr>
      <w:r>
        <w:rPr>
          <w:rFonts w:hint="eastAsia" w:ascii="黑体" w:eastAsia="黑体"/>
          <w:b/>
          <w:szCs w:val="21"/>
        </w:rPr>
        <w:t xml:space="preserve">___________________                       </w:t>
      </w:r>
      <w:permStart w:id="111" w:edGrp="everyone"/>
      <w:r>
        <w:rPr>
          <w:rFonts w:hint="eastAsia" w:ascii="黑体" w:eastAsia="黑体"/>
          <w:b/>
          <w:szCs w:val="21"/>
        </w:rPr>
        <w:t>____________________</w:t>
      </w:r>
      <w:permEnd w:id="111"/>
    </w:p>
    <w:p>
      <w:pPr>
        <w:rPr>
          <w:rFonts w:hint="eastAsia" w:ascii="黑体" w:eastAsia="黑体"/>
          <w:b/>
          <w:szCs w:val="21"/>
        </w:rPr>
      </w:pPr>
      <w:r>
        <w:rPr>
          <w:rFonts w:hint="eastAsia" w:ascii="黑体" w:eastAsia="黑体"/>
          <w:b/>
          <w:szCs w:val="21"/>
        </w:rPr>
        <w:t>通讯地址：</w:t>
      </w:r>
      <w:r>
        <w:rPr>
          <w:rFonts w:hint="eastAsia" w:ascii="黑体" w:eastAsia="黑体"/>
          <w:b/>
          <w:szCs w:val="21"/>
          <w:u w:val="single"/>
        </w:rPr>
        <w:t xml:space="preserve">广州市天河区中山大道西183号 </w:t>
      </w:r>
      <w:r>
        <w:rPr>
          <w:rFonts w:hint="eastAsia" w:ascii="黑体" w:eastAsia="黑体"/>
          <w:b/>
          <w:szCs w:val="21"/>
        </w:rPr>
        <w:t xml:space="preserve">   通讯地址</w:t>
      </w:r>
      <w:permStart w:id="112" w:edGrp="everyone"/>
      <w:r>
        <w:rPr>
          <w:rFonts w:hint="eastAsia" w:ascii="黑体" w:eastAsia="黑体"/>
          <w:b/>
          <w:szCs w:val="21"/>
        </w:rPr>
        <w:t>：</w:t>
      </w:r>
    </w:p>
    <w:permEnd w:id="112"/>
    <w:p>
      <w:pPr>
        <w:rPr>
          <w:rFonts w:hint="eastAsia" w:ascii="黑体" w:eastAsia="黑体"/>
          <w:b/>
          <w:szCs w:val="21"/>
        </w:rPr>
      </w:pPr>
      <w:r>
        <w:rPr>
          <w:rFonts w:hint="eastAsia" w:ascii="黑体" w:eastAsia="黑体"/>
          <w:b/>
          <w:szCs w:val="21"/>
        </w:rPr>
        <w:t>联系电话：020-62784735                    联系电话</w:t>
      </w:r>
      <w:permStart w:id="113" w:edGrp="everyone"/>
      <w:r>
        <w:rPr>
          <w:rFonts w:hint="eastAsia" w:ascii="黑体" w:eastAsia="黑体"/>
          <w:b/>
          <w:szCs w:val="21"/>
        </w:rPr>
        <w:t>：</w:t>
      </w:r>
    </w:p>
    <w:permEnd w:id="113"/>
    <w:p>
      <w:pPr>
        <w:rPr>
          <w:rFonts w:hint="eastAsia" w:ascii="黑体" w:eastAsia="黑体"/>
          <w:b/>
          <w:szCs w:val="21"/>
        </w:rPr>
      </w:pPr>
      <w:r>
        <w:rPr>
          <w:rFonts w:hint="eastAsia" w:ascii="黑体" w:eastAsia="黑体"/>
          <w:b/>
          <w:szCs w:val="21"/>
        </w:rPr>
        <w:t>传真：020-62784732                        传真</w:t>
      </w:r>
      <w:permStart w:id="114" w:edGrp="everyone"/>
      <w:r>
        <w:rPr>
          <w:rFonts w:hint="eastAsia" w:ascii="黑体" w:eastAsia="黑体"/>
          <w:b/>
          <w:szCs w:val="21"/>
        </w:rPr>
        <w:t>：</w:t>
      </w:r>
    </w:p>
    <w:permEnd w:id="114"/>
    <w:p>
      <w:pPr>
        <w:outlineLvl w:val="0"/>
        <w:rPr>
          <w:rFonts w:hint="eastAsia" w:ascii="黑体" w:eastAsia="黑体"/>
          <w:b/>
          <w:szCs w:val="21"/>
        </w:rPr>
      </w:pPr>
      <w:r>
        <w:rPr>
          <w:rFonts w:hint="eastAsia" w:ascii="黑体" w:eastAsia="黑体"/>
          <w:b/>
          <w:szCs w:val="21"/>
        </w:rPr>
        <w:t>日期：     年    月    日                 日期：     年    月    日</w:t>
      </w:r>
    </w:p>
    <w:p>
      <w:pPr>
        <w:outlineLvl w:val="0"/>
        <w:rPr>
          <w:rFonts w:hint="eastAsia" w:ascii="黑体" w:eastAsia="黑体"/>
          <w:b/>
          <w:szCs w:val="21"/>
        </w:rPr>
      </w:pPr>
      <w:r>
        <w:rPr>
          <w:rFonts w:hint="eastAsia" w:ascii="黑体" w:eastAsia="黑体"/>
          <w:b/>
          <w:szCs w:val="21"/>
        </w:rPr>
        <w:t>开户银行：建行华景新城支行</w:t>
      </w:r>
      <w:r>
        <w:rPr>
          <w:rFonts w:hint="eastAsia" w:ascii="黑体" w:eastAsia="黑体"/>
          <w:b/>
          <w:szCs w:val="21"/>
        </w:rPr>
        <w:tab/>
      </w:r>
      <w:r>
        <w:rPr>
          <w:rFonts w:hint="eastAsia" w:ascii="黑体" w:eastAsia="黑体"/>
          <w:b/>
          <w:szCs w:val="21"/>
        </w:rPr>
        <w:tab/>
      </w:r>
      <w:r>
        <w:rPr>
          <w:rFonts w:hint="eastAsia" w:ascii="黑体" w:eastAsia="黑体"/>
          <w:b/>
          <w:szCs w:val="21"/>
        </w:rPr>
        <w:tab/>
      </w:r>
      <w:r>
        <w:rPr>
          <w:rFonts w:hint="eastAsia" w:ascii="黑体" w:eastAsia="黑体"/>
          <w:b/>
          <w:szCs w:val="21"/>
        </w:rPr>
        <w:tab/>
      </w:r>
      <w:r>
        <w:rPr>
          <w:rFonts w:hint="eastAsia" w:ascii="黑体" w:eastAsia="黑体"/>
          <w:b/>
          <w:szCs w:val="21"/>
        </w:rPr>
        <w:t xml:space="preserve">  开户银行</w:t>
      </w:r>
      <w:permStart w:id="115" w:edGrp="everyone"/>
      <w:r>
        <w:rPr>
          <w:rFonts w:hint="eastAsia" w:ascii="黑体" w:eastAsia="黑体"/>
          <w:b/>
          <w:szCs w:val="21"/>
        </w:rPr>
        <w:t>：</w:t>
      </w:r>
      <w:permEnd w:id="115"/>
    </w:p>
    <w:p>
      <w:pPr>
        <w:outlineLvl w:val="0"/>
        <w:rPr>
          <w:rFonts w:hint="eastAsia" w:ascii="黑体" w:eastAsia="黑体"/>
          <w:b/>
          <w:szCs w:val="21"/>
        </w:rPr>
      </w:pPr>
      <w:r>
        <w:rPr>
          <w:rFonts w:hint="eastAsia" w:ascii="黑体" w:eastAsia="黑体"/>
          <w:b/>
          <w:szCs w:val="21"/>
        </w:rPr>
        <w:t>账号：44001580516050265705</w:t>
      </w:r>
      <w:r>
        <w:rPr>
          <w:rFonts w:hint="eastAsia" w:ascii="黑体" w:eastAsia="黑体"/>
          <w:szCs w:val="21"/>
        </w:rPr>
        <w:tab/>
      </w:r>
      <w:r>
        <w:rPr>
          <w:rFonts w:hint="eastAsia" w:ascii="黑体" w:eastAsia="黑体"/>
          <w:szCs w:val="21"/>
        </w:rPr>
        <w:tab/>
      </w:r>
      <w:r>
        <w:rPr>
          <w:rFonts w:hint="eastAsia" w:ascii="黑体" w:eastAsia="黑体"/>
          <w:szCs w:val="21"/>
        </w:rPr>
        <w:tab/>
      </w:r>
      <w:r>
        <w:rPr>
          <w:rFonts w:hint="eastAsia" w:ascii="黑体" w:eastAsia="黑体"/>
          <w:szCs w:val="21"/>
        </w:rPr>
        <w:tab/>
      </w:r>
      <w:r>
        <w:rPr>
          <w:rFonts w:hint="eastAsia" w:ascii="黑体" w:eastAsia="黑体"/>
          <w:szCs w:val="21"/>
        </w:rPr>
        <w:t xml:space="preserve">  </w:t>
      </w:r>
      <w:r>
        <w:rPr>
          <w:rFonts w:hint="eastAsia" w:ascii="黑体" w:eastAsia="黑体"/>
          <w:b/>
          <w:szCs w:val="21"/>
        </w:rPr>
        <w:t>账号</w:t>
      </w:r>
      <w:permStart w:id="116" w:edGrp="everyone"/>
      <w:r>
        <w:rPr>
          <w:rFonts w:hint="eastAsia" w:ascii="黑体" w:eastAsia="黑体"/>
          <w:b/>
          <w:szCs w:val="21"/>
        </w:rPr>
        <w:t>：</w:t>
      </w:r>
    </w:p>
    <w:permEnd w:id="116"/>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MS UI Gothic"/>
    <w:panose1 w:val="02020609040205080304"/>
    <w:charset w:val="80"/>
    <w:family w:val="modern"/>
    <w:pitch w:val="default"/>
    <w:sig w:usb0="00000000" w:usb1="00000000" w:usb2="00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FEDF6"/>
    <w:multiLevelType w:val="singleLevel"/>
    <w:tmpl w:val="9ECFEDF6"/>
    <w:lvl w:ilvl="0" w:tentative="0">
      <w:start w:val="1"/>
      <w:numFmt w:val="chineseCounting"/>
      <w:suff w:val="nothing"/>
      <w:lvlText w:val="%1、"/>
      <w:lvlJc w:val="left"/>
      <w:rPr>
        <w:rFonts w:hint="eastAsia"/>
      </w:rPr>
    </w:lvl>
  </w:abstractNum>
  <w:abstractNum w:abstractNumId="1">
    <w:nsid w:val="772615AF"/>
    <w:multiLevelType w:val="singleLevel"/>
    <w:tmpl w:val="772615AF"/>
    <w:lvl w:ilvl="0" w:tentative="0">
      <w:start w:val="1"/>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NTAzOGY1ZjExMjc4ZTYyMjk4YTVmZDgwOGMyOWUifQ=="/>
  </w:docVars>
  <w:rsids>
    <w:rsidRoot w:val="43F40AEA"/>
    <w:rsid w:val="1DE8788C"/>
    <w:rsid w:val="43F40AEA"/>
    <w:rsid w:val="4E1311D6"/>
    <w:rsid w:val="53283F61"/>
    <w:rsid w:val="59126B47"/>
    <w:rsid w:val="5CEB7EF9"/>
    <w:rsid w:val="60064A9B"/>
    <w:rsid w:val="65587EBA"/>
    <w:rsid w:val="6B3E566B"/>
    <w:rsid w:val="6CA023AB"/>
    <w:rsid w:val="7A0F3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szCs w:val="20"/>
    </w:rPr>
  </w:style>
  <w:style w:type="paragraph" w:styleId="3">
    <w:name w:val="Body Text First Indent"/>
    <w:basedOn w:val="2"/>
    <w:qFormat/>
    <w:uiPriority w:val="0"/>
    <w:pPr>
      <w:spacing w:after="120" w:line="240" w:lineRule="auto"/>
      <w:ind w:firstLine="420" w:firstLineChars="100"/>
    </w:pPr>
    <w:rPr>
      <w:szCs w:val="24"/>
    </w:rPr>
  </w:style>
  <w:style w:type="paragraph" w:styleId="4">
    <w:name w:val="Normal Indent"/>
    <w:basedOn w:val="5"/>
    <w:next w:val="1"/>
    <w:qFormat/>
    <w:uiPriority w:val="0"/>
    <w:pPr>
      <w:ind w:firstLine="420"/>
    </w:pPr>
    <w:rPr>
      <w:szCs w:val="20"/>
    </w:rPr>
  </w:style>
  <w:style w:type="paragraph" w:customStyle="1" w:styleId="5">
    <w:name w:val="正文_0_0"/>
    <w:basedOn w:val="6"/>
    <w:next w:val="4"/>
    <w:qFormat/>
    <w:uiPriority w:val="0"/>
  </w:style>
  <w:style w:type="paragraph" w:customStyle="1" w:styleId="6">
    <w:name w:val="正文_0"/>
    <w:next w:val="4"/>
    <w:qFormat/>
    <w:uiPriority w:val="0"/>
    <w:pPr>
      <w:widowControl w:val="0"/>
      <w:jc w:val="both"/>
    </w:pPr>
    <w:rPr>
      <w:rFonts w:ascii="Times New Roman" w:hAnsi="Times New Roman" w:eastAsia="宋体" w:cs="Times New Roman"/>
      <w:kern w:val="2"/>
      <w:sz w:val="21"/>
      <w:lang w:val="en-US" w:eastAsia="zh-CN" w:bidi="ar-SA"/>
    </w:rPr>
  </w:style>
  <w:style w:type="paragraph" w:styleId="7">
    <w:name w:val="Body Text Indent"/>
    <w:basedOn w:val="1"/>
    <w:qFormat/>
    <w:uiPriority w:val="0"/>
    <w:pPr>
      <w:ind w:firstLine="830" w:firstLineChars="352"/>
    </w:pPr>
    <w:rPr>
      <w:rFonts w:ascii="仿宋_GB2312" w:eastAsia="仿宋_GB2312"/>
      <w:sz w:val="32"/>
      <w:szCs w:val="20"/>
    </w:rPr>
  </w:style>
  <w:style w:type="paragraph" w:styleId="8">
    <w:name w:val="Plain Text"/>
    <w:basedOn w:val="1"/>
    <w:qFormat/>
    <w:uiPriority w:val="0"/>
    <w:rPr>
      <w:rFonts w:ascii="宋体" w:hAnsi="Courier New" w:cs="Courier New"/>
      <w:szCs w:val="21"/>
    </w:rPr>
  </w:style>
  <w:style w:type="paragraph" w:styleId="9">
    <w:name w:val="endnote text"/>
    <w:basedOn w:val="1"/>
    <w:qFormat/>
    <w:uiPriority w:val="0"/>
    <w:pPr>
      <w:snapToGrid w:val="0"/>
      <w:jc w:val="left"/>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4">
    <w:name w:val="Hyperlink"/>
    <w:qFormat/>
    <w:uiPriority w:val="0"/>
    <w:rPr>
      <w:color w:val="0000FF"/>
      <w:u w:val="single"/>
    </w:rPr>
  </w:style>
  <w:style w:type="character" w:customStyle="1" w:styleId="15">
    <w:name w:val="weby11"/>
    <w:qFormat/>
    <w:uiPriority w:val="0"/>
    <w:rPr>
      <w:spacing w:val="400"/>
      <w:sz w:val="18"/>
      <w:szCs w:val="18"/>
    </w:rPr>
  </w:style>
  <w:style w:type="paragraph" w:styleId="16">
    <w:name w:val="List Paragraph"/>
    <w:basedOn w:val="1"/>
    <w:qFormat/>
    <w:uiPriority w:val="0"/>
    <w:pPr>
      <w:widowControl/>
      <w:spacing w:after="120" w:line="360" w:lineRule="auto"/>
      <w:ind w:firstLine="420" w:firstLineChars="200"/>
    </w:pPr>
  </w:style>
  <w:style w:type="paragraph" w:customStyle="1" w:styleId="17">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21781</Words>
  <Characters>23875</Characters>
  <Lines>0</Lines>
  <Paragraphs>0</Paragraphs>
  <TotalTime>1</TotalTime>
  <ScaleCrop>false</ScaleCrop>
  <LinksUpToDate>false</LinksUpToDate>
  <CharactersWithSpaces>26890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2023-01-09T08:33:00Z</dcterms:created>
  <dc:creator>布瓜</dc:creator>
  <cp:lastModifiedBy>布瓜</cp:lastModifiedBy>
  <dcterms:modified xsi:type="dcterms:W3CDTF">2023-02-07T09:31:59Z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3A257FB7B90543C2B9308396F886749D</vt:lpwstr>
  </property>
</Properties>
</file>